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503B35A3"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425C34C1" w14:textId="21B59C29" w:rsidR="00F27C77" w:rsidRPr="00BA052E" w:rsidRDefault="00F27C77" w:rsidP="00105246">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D745DB1" wp14:editId="243B35A8">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660AC7F"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25C682EB"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B9931BC" w14:textId="77777777" w:rsidR="00F27C77" w:rsidRPr="00BA052E" w:rsidRDefault="00F27C77" w:rsidP="00F27C77">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el.paštas: </w:t>
          </w:r>
          <w:hyperlink r:id="rId8"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F27C77">
          <w:pPr>
            <w:spacing w:after="0"/>
            <w:jc w:val="center"/>
            <w:rPr>
              <w:rFonts w:ascii="Palemonas" w:hAnsi="Palemonas"/>
              <w:sz w:val="20"/>
              <w:szCs w:val="20"/>
            </w:rPr>
          </w:pPr>
        </w:p>
        <w:p w14:paraId="37155EB7" w14:textId="77777777" w:rsidR="00F27C77" w:rsidRPr="00E17FB9" w:rsidRDefault="00F27C77" w:rsidP="00F27C77">
          <w:pPr>
            <w:tabs>
              <w:tab w:val="left" w:pos="870"/>
            </w:tabs>
            <w:spacing w:after="120" w:line="20" w:lineRule="atLeast"/>
            <w:contextualSpacing/>
            <w:rPr>
              <w:rFonts w:cstheme="minorHAnsi"/>
              <w:color w:val="00B050"/>
              <w:sz w:val="24"/>
              <w:szCs w:val="24"/>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41FFAB17" w:rsidR="004534F4" w:rsidRDefault="00F27C77" w:rsidP="00F27C77">
          <w:pPr>
            <w:spacing w:after="120" w:line="20" w:lineRule="atLeast"/>
            <w:ind w:left="5245"/>
            <w:contextualSpacing/>
            <w:rPr>
              <w:rFonts w:ascii="Palemonas" w:hAnsi="Palemonas" w:cstheme="minorHAnsi"/>
              <w:sz w:val="24"/>
              <w:szCs w:val="24"/>
              <w:highlight w:val="yellow"/>
            </w:rPr>
          </w:pPr>
          <w:r w:rsidRPr="004534F4">
            <w:rPr>
              <w:rFonts w:ascii="Palemonas" w:hAnsi="Palemonas" w:cstheme="minorHAnsi"/>
              <w:sz w:val="24"/>
              <w:szCs w:val="24"/>
            </w:rPr>
            <w:t>Viešojo pirkimo komisijos 202</w:t>
          </w:r>
          <w:r w:rsidR="00C863E1">
            <w:rPr>
              <w:rFonts w:ascii="Palemonas" w:hAnsi="Palemonas" w:cstheme="minorHAnsi"/>
              <w:sz w:val="24"/>
              <w:szCs w:val="24"/>
            </w:rPr>
            <w:t>5</w:t>
          </w:r>
          <w:r w:rsidRPr="004534F4">
            <w:rPr>
              <w:rFonts w:ascii="Palemonas" w:hAnsi="Palemonas" w:cstheme="minorHAnsi"/>
              <w:sz w:val="24"/>
              <w:szCs w:val="24"/>
            </w:rPr>
            <w:t>-</w:t>
          </w:r>
          <w:r w:rsidR="00C863E1" w:rsidRPr="00CA2AB9">
            <w:rPr>
              <w:rFonts w:ascii="Palemonas" w:hAnsi="Palemonas" w:cstheme="minorHAnsi"/>
              <w:sz w:val="24"/>
              <w:szCs w:val="24"/>
            </w:rPr>
            <w:t>0</w:t>
          </w:r>
          <w:r w:rsidR="00102CF7">
            <w:rPr>
              <w:rFonts w:ascii="Palemonas" w:hAnsi="Palemonas" w:cstheme="minorHAnsi"/>
              <w:sz w:val="24"/>
              <w:szCs w:val="24"/>
            </w:rPr>
            <w:t>3</w:t>
          </w:r>
          <w:r w:rsidRPr="00CA2AB9">
            <w:rPr>
              <w:rFonts w:ascii="Palemonas" w:hAnsi="Palemonas" w:cstheme="minorHAnsi"/>
              <w:sz w:val="24"/>
              <w:szCs w:val="24"/>
            </w:rPr>
            <w:t>-</w:t>
          </w:r>
          <w:r w:rsidR="00CA2AB9" w:rsidRPr="00CA2AB9">
            <w:rPr>
              <w:rFonts w:ascii="Palemonas" w:hAnsi="Palemonas" w:cstheme="minorHAnsi"/>
              <w:sz w:val="24"/>
              <w:szCs w:val="24"/>
            </w:rPr>
            <w:t>12</w:t>
          </w:r>
        </w:p>
        <w:p w14:paraId="1A6561CF" w14:textId="54DD7E98" w:rsidR="00F27C77" w:rsidRPr="004F2AE8" w:rsidRDefault="00F27C77" w:rsidP="00F27C77">
          <w:pPr>
            <w:spacing w:after="120" w:line="20" w:lineRule="atLeast"/>
            <w:ind w:left="5245"/>
            <w:contextualSpacing/>
            <w:rPr>
              <w:rFonts w:ascii="Palemonas" w:hAnsi="Palemonas" w:cstheme="minorHAnsi"/>
              <w:sz w:val="24"/>
              <w:szCs w:val="24"/>
            </w:rPr>
          </w:pPr>
          <w:r w:rsidRPr="004F2AE8">
            <w:rPr>
              <w:rFonts w:ascii="Palemonas" w:hAnsi="Palemonas" w:cstheme="minorHAnsi"/>
              <w:sz w:val="24"/>
              <w:szCs w:val="24"/>
            </w:rPr>
            <w:t xml:space="preserve">protokolu Nr. </w:t>
          </w:r>
          <w:r w:rsidR="004F2AE8" w:rsidRPr="004F2AE8">
            <w:rPr>
              <w:rFonts w:ascii="Palemonas" w:hAnsi="Palemonas" w:cstheme="minorHAnsi"/>
              <w:sz w:val="24"/>
              <w:szCs w:val="24"/>
            </w:rPr>
            <w:t>71</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F0499F" w:rsidRDefault="00AD686E" w:rsidP="00F27C77">
          <w:pPr>
            <w:spacing w:after="120" w:line="20" w:lineRule="atLeast"/>
            <w:contextualSpacing/>
            <w:jc w:val="center"/>
            <w:rPr>
              <w:rFonts w:cstheme="minorHAnsi"/>
              <w:sz w:val="24"/>
              <w:szCs w:val="24"/>
            </w:rPr>
          </w:pPr>
        </w:p>
        <w:p w14:paraId="48D11C8F" w14:textId="77777777" w:rsidR="009019C4" w:rsidRDefault="00926CDC" w:rsidP="00042684">
          <w:pPr>
            <w:spacing w:after="120" w:line="20" w:lineRule="atLeast"/>
            <w:contextualSpacing/>
            <w:jc w:val="center"/>
            <w:rPr>
              <w:rFonts w:ascii="Palemonas" w:hAnsi="Palemonas" w:cs="Palemonas"/>
              <w:b/>
              <w:bCs/>
              <w:caps/>
              <w:sz w:val="24"/>
              <w:szCs w:val="24"/>
            </w:rPr>
          </w:pPr>
          <w:bookmarkStart w:id="0" w:name="_Hlk163561690"/>
          <w:r>
            <w:rPr>
              <w:rFonts w:ascii="Palemonas" w:hAnsi="Palemonas" w:cstheme="minorHAnsi"/>
              <w:b/>
              <w:bCs/>
              <w:sz w:val="24"/>
              <w:szCs w:val="24"/>
            </w:rPr>
            <w:t xml:space="preserve">SUPAPRASTINTO </w:t>
          </w:r>
          <w:r w:rsidR="00D51DEF">
            <w:rPr>
              <w:rFonts w:ascii="Palemonas" w:hAnsi="Palemonas" w:cstheme="minorHAnsi"/>
              <w:b/>
              <w:bCs/>
              <w:sz w:val="24"/>
              <w:szCs w:val="24"/>
            </w:rPr>
            <w:t xml:space="preserve">ATVIRO </w:t>
          </w:r>
          <w:r w:rsidRPr="00DE0211">
            <w:rPr>
              <w:rFonts w:ascii="Palemonas" w:hAnsi="Palemonas" w:cstheme="minorHAnsi"/>
              <w:b/>
              <w:bCs/>
              <w:sz w:val="24"/>
              <w:szCs w:val="24"/>
            </w:rPr>
            <w:t>VIEŠOJO PIRKIMO</w:t>
          </w:r>
          <w:r>
            <w:rPr>
              <w:rFonts w:ascii="Palemonas" w:hAnsi="Palemonas" w:cstheme="minorHAnsi"/>
              <w:b/>
              <w:bCs/>
              <w:sz w:val="24"/>
              <w:szCs w:val="24"/>
            </w:rPr>
            <w:t xml:space="preserve"> </w:t>
          </w:r>
          <w:r w:rsidR="00042684" w:rsidRPr="00DE0211">
            <w:rPr>
              <w:rFonts w:ascii="Palemonas" w:hAnsi="Palemonas" w:cstheme="minorHAnsi"/>
              <w:b/>
              <w:bCs/>
              <w:sz w:val="24"/>
              <w:szCs w:val="24"/>
            </w:rPr>
            <w:t>„</w:t>
          </w:r>
          <w:r w:rsidR="00083BEF">
            <w:rPr>
              <w:rFonts w:ascii="Palemonas" w:hAnsi="Palemonas" w:cs="Palemonas"/>
              <w:b/>
              <w:bCs/>
              <w:caps/>
              <w:sz w:val="24"/>
              <w:szCs w:val="24"/>
            </w:rPr>
            <w:t xml:space="preserve">PONTONINĖS </w:t>
          </w:r>
        </w:p>
        <w:p w14:paraId="04714654" w14:textId="3B626533" w:rsidR="00926CDC" w:rsidRDefault="00083BEF" w:rsidP="00042684">
          <w:pPr>
            <w:spacing w:after="120" w:line="20" w:lineRule="atLeast"/>
            <w:contextualSpacing/>
            <w:jc w:val="center"/>
            <w:rPr>
              <w:rFonts w:ascii="Palemonas" w:eastAsia="Times New Roman" w:hAnsi="Palemonas" w:cs="Times New Roman"/>
              <w:b/>
              <w:bCs/>
              <w:caps/>
              <w:sz w:val="24"/>
              <w:szCs w:val="20"/>
            </w:rPr>
          </w:pPr>
          <w:r>
            <w:rPr>
              <w:rFonts w:ascii="Palemonas" w:hAnsi="Palemonas" w:cs="Palemonas"/>
              <w:b/>
              <w:bCs/>
              <w:caps/>
              <w:sz w:val="24"/>
              <w:szCs w:val="24"/>
            </w:rPr>
            <w:t>PRIEPLAUKOS SU ĮRENGIMU</w:t>
          </w:r>
          <w:r w:rsidR="00042684" w:rsidRPr="00572BE8">
            <w:rPr>
              <w:rFonts w:ascii="Palemonas" w:eastAsia="Times New Roman" w:hAnsi="Palemonas" w:cs="Times New Roman"/>
              <w:b/>
              <w:bCs/>
              <w:caps/>
              <w:sz w:val="24"/>
              <w:szCs w:val="20"/>
            </w:rPr>
            <w:t xml:space="preserve"> PIRKIM</w:t>
          </w:r>
          <w:r w:rsidR="00042684">
            <w:rPr>
              <w:rFonts w:ascii="Palemonas" w:eastAsia="Times New Roman" w:hAnsi="Palemonas" w:cs="Times New Roman"/>
              <w:b/>
              <w:bCs/>
              <w:caps/>
              <w:sz w:val="24"/>
              <w:szCs w:val="20"/>
            </w:rPr>
            <w:t>AS“</w:t>
          </w:r>
        </w:p>
        <w:p w14:paraId="34B4FC86"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2B192B8D"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1B25E12A" w14:textId="77777777" w:rsidR="003F5D83" w:rsidRPr="00DE0211" w:rsidRDefault="003F5D83" w:rsidP="00042684">
          <w:pPr>
            <w:spacing w:after="120" w:line="20" w:lineRule="atLeast"/>
            <w:contextualSpacing/>
            <w:jc w:val="center"/>
            <w:rPr>
              <w:rFonts w:ascii="Palemonas" w:hAnsi="Palemonas" w:cstheme="minorHAnsi"/>
              <w:b/>
              <w:bCs/>
              <w:sz w:val="24"/>
              <w:szCs w:val="24"/>
            </w:rPr>
          </w:pPr>
        </w:p>
        <w:bookmarkEnd w:id="0"/>
        <w:p w14:paraId="12C80FC5" w14:textId="2AEE546D" w:rsidR="00F27C77" w:rsidRPr="000E47C3" w:rsidRDefault="00F27C77" w:rsidP="00042684">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77777777" w:rsidR="00926CDC" w:rsidRPr="009019C4" w:rsidRDefault="00AD686E" w:rsidP="00926CDC">
          <w:pPr>
            <w:tabs>
              <w:tab w:val="left" w:pos="6703"/>
            </w:tabs>
            <w:spacing w:after="0" w:line="20" w:lineRule="atLeast"/>
            <w:contextualSpacing/>
            <w:rPr>
              <w:rFonts w:ascii="Palemonas" w:hAnsi="Palemonas" w:cstheme="minorHAnsi"/>
              <w:sz w:val="24"/>
              <w:szCs w:val="24"/>
            </w:rPr>
          </w:pPr>
          <w:r>
            <w:rPr>
              <w:rFonts w:cstheme="minorHAnsi"/>
            </w:rPr>
            <w:tab/>
          </w:r>
          <w:r w:rsidRPr="009019C4">
            <w:rPr>
              <w:rFonts w:ascii="Palemonas" w:hAnsi="Palemonas" w:cstheme="minorHAnsi"/>
              <w:sz w:val="24"/>
              <w:szCs w:val="24"/>
            </w:rPr>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42A97D1F" w14:textId="77777777" w:rsidR="00926CDC" w:rsidRDefault="00926CDC" w:rsidP="00926CDC">
          <w:pPr>
            <w:tabs>
              <w:tab w:val="left" w:pos="6703"/>
            </w:tabs>
            <w:spacing w:after="0" w:line="20" w:lineRule="atLeast"/>
            <w:contextualSpacing/>
            <w:rPr>
              <w:rFonts w:cstheme="minorHAnsi"/>
            </w:rPr>
          </w:pPr>
        </w:p>
        <w:p w14:paraId="446881B4" w14:textId="77777777" w:rsidR="00926CDC" w:rsidRDefault="00926CDC" w:rsidP="00926CDC">
          <w:pPr>
            <w:tabs>
              <w:tab w:val="left" w:pos="6703"/>
            </w:tabs>
            <w:spacing w:after="0" w:line="20" w:lineRule="atLeast"/>
            <w:contextualSpacing/>
            <w:rPr>
              <w:rFonts w:cstheme="minorHAnsi"/>
            </w:rPr>
          </w:pPr>
        </w:p>
        <w:p w14:paraId="73916CEA" w14:textId="77777777" w:rsidR="009019C4" w:rsidRDefault="009019C4" w:rsidP="00926CDC">
          <w:pPr>
            <w:tabs>
              <w:tab w:val="left" w:pos="6703"/>
            </w:tabs>
            <w:spacing w:after="0" w:line="20" w:lineRule="atLeast"/>
            <w:contextualSpacing/>
            <w:rPr>
              <w:rFonts w:cstheme="minorHAnsi"/>
            </w:rPr>
          </w:pPr>
        </w:p>
        <w:p w14:paraId="4A88131F" w14:textId="77777777" w:rsidR="009019C4" w:rsidRDefault="009019C4" w:rsidP="00926CDC">
          <w:pPr>
            <w:tabs>
              <w:tab w:val="left" w:pos="6703"/>
            </w:tabs>
            <w:spacing w:after="0" w:line="20" w:lineRule="atLeast"/>
            <w:contextualSpacing/>
            <w:rPr>
              <w:rFonts w:cstheme="minorHAnsi"/>
            </w:rPr>
          </w:pPr>
        </w:p>
        <w:p w14:paraId="32575748" w14:textId="77777777" w:rsidR="009019C4" w:rsidRDefault="009019C4" w:rsidP="00926CDC">
          <w:pPr>
            <w:tabs>
              <w:tab w:val="left" w:pos="6703"/>
            </w:tabs>
            <w:spacing w:after="0" w:line="20" w:lineRule="atLeast"/>
            <w:contextualSpacing/>
            <w:rPr>
              <w:rFonts w:cstheme="minorHAnsi"/>
            </w:rPr>
          </w:pPr>
        </w:p>
        <w:p w14:paraId="5CE10FCD" w14:textId="77777777" w:rsidR="009019C4" w:rsidRDefault="009019C4" w:rsidP="00926CDC">
          <w:pPr>
            <w:tabs>
              <w:tab w:val="left" w:pos="6703"/>
            </w:tabs>
            <w:spacing w:after="0" w:line="20" w:lineRule="atLeast"/>
            <w:contextualSpacing/>
            <w:rPr>
              <w:rFonts w:cstheme="minorHAnsi"/>
            </w:rPr>
          </w:pPr>
        </w:p>
        <w:p w14:paraId="3C098A11" w14:textId="77777777" w:rsidR="009019C4" w:rsidRDefault="009019C4" w:rsidP="00926CDC">
          <w:pPr>
            <w:tabs>
              <w:tab w:val="left" w:pos="6703"/>
            </w:tabs>
            <w:spacing w:after="0" w:line="20" w:lineRule="atLeast"/>
            <w:contextualSpacing/>
            <w:rPr>
              <w:rFonts w:cstheme="minorHAnsi"/>
            </w:rPr>
          </w:pPr>
        </w:p>
        <w:p w14:paraId="59C1DA4F" w14:textId="77777777" w:rsidR="009019C4" w:rsidRDefault="009019C4" w:rsidP="00926CDC">
          <w:pPr>
            <w:tabs>
              <w:tab w:val="left" w:pos="6703"/>
            </w:tabs>
            <w:spacing w:after="0" w:line="20" w:lineRule="atLeast"/>
            <w:contextualSpacing/>
            <w:rPr>
              <w:rFonts w:cstheme="minorHAnsi"/>
            </w:rPr>
          </w:pPr>
        </w:p>
        <w:p w14:paraId="5D76163D" w14:textId="77777777" w:rsidR="009019C4" w:rsidRDefault="009019C4" w:rsidP="00926CDC">
          <w:pPr>
            <w:tabs>
              <w:tab w:val="left" w:pos="6703"/>
            </w:tabs>
            <w:spacing w:after="0" w:line="20" w:lineRule="atLeast"/>
            <w:contextualSpacing/>
            <w:rPr>
              <w:rFonts w:cstheme="minorHAnsi"/>
            </w:rPr>
          </w:pPr>
        </w:p>
        <w:p w14:paraId="32487FEE" w14:textId="77777777" w:rsidR="009019C4" w:rsidRDefault="009019C4" w:rsidP="00926CDC">
          <w:pPr>
            <w:tabs>
              <w:tab w:val="left" w:pos="6703"/>
            </w:tabs>
            <w:spacing w:after="0" w:line="20" w:lineRule="atLeast"/>
            <w:contextualSpacing/>
            <w:rPr>
              <w:rFonts w:cstheme="minorHAnsi"/>
            </w:rPr>
          </w:pPr>
        </w:p>
        <w:p w14:paraId="416BF783" w14:textId="7B31E699" w:rsidR="00AD686E" w:rsidRDefault="00AD686E" w:rsidP="00926CDC">
          <w:pPr>
            <w:tabs>
              <w:tab w:val="left" w:pos="6703"/>
            </w:tabs>
            <w:spacing w:after="0" w:line="20" w:lineRule="atLeast"/>
            <w:contextualSpacing/>
            <w:rPr>
              <w:rFonts w:cstheme="minorHAnsi"/>
            </w:rPr>
          </w:pPr>
          <w:r>
            <w:rPr>
              <w:rFonts w:cstheme="minorHAnsi"/>
            </w:rPr>
            <w:t xml:space="preserve">  </w:t>
          </w: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Pr="00FF2A03" w:rsidRDefault="00F27C77" w:rsidP="007F1A76">
              <w:pPr>
                <w:pStyle w:val="Turinys2"/>
                <w:rPr>
                  <w:rFonts w:ascii="Palemonas" w:hAnsi="Palemonas"/>
                  <w:noProof/>
                  <w:sz w:val="24"/>
                  <w:szCs w:val="24"/>
                  <w:lang w:val="en-US" w:eastAsia="en-US"/>
                </w:rPr>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031712D1" w14:textId="5C3BE718" w:rsidR="00F27C77" w:rsidRDefault="00F27C77" w:rsidP="00F27C77">
              <w:pPr>
                <w:pStyle w:val="Turinys2"/>
                <w:rPr>
                  <w:rFonts w:ascii="Palemonas" w:hAnsi="Palemonas"/>
                  <w:noProof/>
                  <w:sz w:val="24"/>
                  <w:szCs w:val="24"/>
                </w:rPr>
              </w:pPr>
              <w:hyperlink w:anchor="_Toc126333948" w:history="1">
                <w:r w:rsidRPr="00FF2A03">
                  <w:rPr>
                    <w:rStyle w:val="Hipersaitas"/>
                    <w:rFonts w:ascii="Palemonas" w:hAnsi="Palemonas"/>
                    <w:noProof/>
                    <w:sz w:val="24"/>
                    <w:szCs w:val="24"/>
                  </w:rPr>
                  <w:t xml:space="preserve">Pirkimo sąlygų </w:t>
                </w:r>
                <w:r w:rsidR="007F1A76">
                  <w:rPr>
                    <w:rStyle w:val="Hipersaitas"/>
                    <w:rFonts w:ascii="Palemonas" w:hAnsi="Palemonas"/>
                    <w:noProof/>
                    <w:sz w:val="24"/>
                    <w:szCs w:val="24"/>
                  </w:rPr>
                  <w:t>8</w:t>
                </w:r>
                <w:r w:rsidRPr="00FF2A03">
                  <w:rPr>
                    <w:rStyle w:val="Hipersaitas"/>
                    <w:rFonts w:ascii="Palemonas" w:hAnsi="Palemonas"/>
                    <w:noProof/>
                    <w:sz w:val="24"/>
                    <w:szCs w:val="24"/>
                  </w:rPr>
                  <w:t xml:space="preserve"> priedas „Sutarties projektas“</w:t>
                </w:r>
                <w:r w:rsidRPr="00FF2A03">
                  <w:rPr>
                    <w:rFonts w:ascii="Palemonas" w:hAnsi="Palemonas"/>
                    <w:noProof/>
                    <w:webHidden/>
                    <w:sz w:val="24"/>
                    <w:szCs w:val="24"/>
                  </w:rPr>
                  <w:tab/>
                </w:r>
              </w:hyperlink>
            </w:p>
            <w:p w14:paraId="27399A31" w14:textId="77777777" w:rsidR="00F27C77" w:rsidRPr="00484543" w:rsidRDefault="00F27C77" w:rsidP="00F27C77">
              <w:r>
                <w:t xml:space="preserve">    </w:t>
              </w:r>
            </w:p>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4900F8"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1" w:name="_Toc126333928"/>
      <w:bookmarkStart w:id="2" w:name="_Toc335201954"/>
      <w:bookmarkStart w:id="3" w:name="_Toc147739116"/>
      <w:r w:rsidRPr="00143B54">
        <w:rPr>
          <w:rFonts w:ascii="Palemonas" w:hAnsi="Palemonas" w:cstheme="minorHAnsi"/>
          <w:b/>
          <w:bCs/>
          <w:sz w:val="24"/>
          <w:szCs w:val="24"/>
        </w:rPr>
        <w:lastRenderedPageBreak/>
        <w:t>Bendra informacija</w:t>
      </w:r>
      <w:bookmarkEnd w:id="1"/>
    </w:p>
    <w:p w14:paraId="41FDB8AA" w14:textId="72B1BD44" w:rsidR="00F27C77" w:rsidRPr="00F27C77" w:rsidRDefault="00F27C77" w:rsidP="00F27C77">
      <w:pPr>
        <w:spacing w:after="0" w:line="240" w:lineRule="auto"/>
        <w:ind w:firstLine="709"/>
        <w:jc w:val="both"/>
        <w:rPr>
          <w:rFonts w:ascii="Palemonas" w:hAnsi="Palemonas"/>
          <w:sz w:val="24"/>
          <w:szCs w:val="24"/>
        </w:rPr>
      </w:pPr>
      <w:r w:rsidRPr="00F27C77">
        <w:rPr>
          <w:rFonts w:ascii="Palemonas" w:hAnsi="Palemonas"/>
          <w:sz w:val="24"/>
          <w:szCs w:val="24"/>
        </w:rPr>
        <w:t>1.1. Perkančioji organizacija – Palangos miesto savivaldybės administracija, juridinio asmens kodas 125196077, adresas Vytauto g. 112,  LT-00153 Palanga, tel. (</w:t>
      </w:r>
      <w:r w:rsidR="00B02493">
        <w:rPr>
          <w:rFonts w:ascii="Palemonas" w:hAnsi="Palemonas"/>
          <w:sz w:val="24"/>
          <w:szCs w:val="24"/>
        </w:rPr>
        <w:t>0</w:t>
      </w:r>
      <w:r w:rsidRPr="00F27C77">
        <w:rPr>
          <w:rFonts w:ascii="Palemonas" w:hAnsi="Palemonas"/>
          <w:sz w:val="24"/>
          <w:szCs w:val="24"/>
        </w:rPr>
        <w:t xml:space="preserve"> 460) 48 705, el. pašto adresas: </w:t>
      </w:r>
      <w:hyperlink r:id="rId9" w:history="1">
        <w:r w:rsidRPr="00F27C77">
          <w:rPr>
            <w:rStyle w:val="Hipersaitas"/>
            <w:rFonts w:ascii="Palemonas" w:hAnsi="Palemonas"/>
            <w:sz w:val="24"/>
            <w:szCs w:val="24"/>
          </w:rPr>
          <w:t>administracija@palanga.lt</w:t>
        </w:r>
      </w:hyperlink>
      <w:r w:rsidRPr="00F27C77">
        <w:rPr>
          <w:rFonts w:ascii="Palemonas" w:hAnsi="Palemonas"/>
          <w:sz w:val="24"/>
          <w:szCs w:val="24"/>
        </w:rPr>
        <w:t xml:space="preserve">, darbo laikas 8.00-17.00, V 8.00-15.45. </w:t>
      </w:r>
    </w:p>
    <w:p w14:paraId="3DA239D5" w14:textId="77777777" w:rsidR="00F27C77" w:rsidRPr="00F27C77" w:rsidRDefault="00F27C77" w:rsidP="00F27C77">
      <w:pPr>
        <w:spacing w:after="0" w:line="240" w:lineRule="auto"/>
        <w:ind w:firstLine="709"/>
        <w:jc w:val="both"/>
        <w:rPr>
          <w:rFonts w:ascii="Palemonas" w:hAnsi="Palemonas"/>
          <w:sz w:val="24"/>
          <w:szCs w:val="24"/>
        </w:rPr>
      </w:pPr>
      <w:r w:rsidRPr="00F27C77">
        <w:rPr>
          <w:rFonts w:ascii="Palemonas" w:eastAsia="SimSun" w:hAnsi="Palemonas" w:cs="Mangal"/>
          <w:kern w:val="1"/>
          <w:sz w:val="24"/>
          <w:szCs w:val="24"/>
          <w:lang w:eastAsia="hi-IN" w:bidi="hi-IN"/>
        </w:rPr>
        <w:t xml:space="preserve">1.2. </w:t>
      </w:r>
      <w:r w:rsidRPr="00F27C77">
        <w:rPr>
          <w:rFonts w:ascii="Palemonas" w:hAnsi="Palemonas"/>
          <w:sz w:val="24"/>
          <w:szCs w:val="24"/>
        </w:rPr>
        <w:t xml:space="preserve">Perkančioji organizacija nėra pridėtinės vertės mokesčio (toliau – PVM) mokėtoja. </w:t>
      </w:r>
    </w:p>
    <w:p w14:paraId="139185AF" w14:textId="77777777" w:rsidR="00F27C77" w:rsidRPr="00F27C77" w:rsidRDefault="00F27C77" w:rsidP="00F27C77">
      <w:pPr>
        <w:pStyle w:val="Sraopastraipa"/>
        <w:spacing w:after="0" w:line="240" w:lineRule="auto"/>
        <w:ind w:left="0" w:firstLine="709"/>
        <w:jc w:val="both"/>
        <w:rPr>
          <w:rFonts w:cs="Times New Roman"/>
          <w:szCs w:val="24"/>
          <w:shd w:val="clear" w:color="auto" w:fill="FFFFFF"/>
        </w:rPr>
      </w:pPr>
      <w:r w:rsidRPr="00F27C77">
        <w:rPr>
          <w:szCs w:val="24"/>
        </w:rPr>
        <w:t xml:space="preserve">1.3. </w:t>
      </w:r>
      <w:r w:rsidRPr="00F27C77">
        <w:rPr>
          <w:rFonts w:cs="Times New Roman"/>
          <w:szCs w:val="24"/>
        </w:rPr>
        <w:t xml:space="preserve">Pirkimas neatliekamas naudojantis centralizuotų pirkimų katalogu, nes </w:t>
      </w:r>
      <w:r w:rsidRPr="00F27C77">
        <w:rPr>
          <w:rFonts w:cs="Times New Roman"/>
          <w:szCs w:val="24"/>
          <w:shd w:val="clear" w:color="auto" w:fill="FFFFFF"/>
        </w:rPr>
        <w:t xml:space="preserve">šiuo pirkimu perkamų paslaugų kataloge nėra. </w:t>
      </w:r>
    </w:p>
    <w:p w14:paraId="50C2543A" w14:textId="77777777"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1.4.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7FEB6634" w14:textId="77777777" w:rsidR="006F3401" w:rsidRDefault="00F27C77" w:rsidP="006F3401">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1.5. Stebėtojai dalyvauti Komisijos posėdžiuose nėra kviečiami.</w:t>
      </w:r>
    </w:p>
    <w:p w14:paraId="303C58A7" w14:textId="32C4916A" w:rsidR="006F3401" w:rsidRPr="006F3401" w:rsidRDefault="00F27C77" w:rsidP="006F3401">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1.6. </w:t>
      </w:r>
      <w:r w:rsidR="006F3401" w:rsidRPr="006F3401">
        <w:rPr>
          <w:rFonts w:ascii="Palemonas" w:eastAsia="Times New Roman" w:hAnsi="Palemonas" w:cs="Times New Roman"/>
          <w:sz w:val="24"/>
          <w:szCs w:val="20"/>
          <w:lang w:eastAsia="en-US"/>
        </w:rPr>
        <w:t>Atliekamas žaliasis pirkimas</w:t>
      </w:r>
      <w:r w:rsidR="006F3401">
        <w:rPr>
          <w:rFonts w:ascii="Palemonas" w:eastAsia="Times New Roman" w:hAnsi="Palemonas" w:cs="Times New Roman"/>
          <w:sz w:val="24"/>
          <w:szCs w:val="20"/>
          <w:lang w:eastAsia="en-US"/>
        </w:rPr>
        <w:t xml:space="preserve">, vadovaujantis </w:t>
      </w:r>
      <w:hyperlink r:id="rId10" w:history="1">
        <w:r w:rsidR="006F3401" w:rsidRPr="006F3401">
          <w:rPr>
            <w:rFonts w:ascii="Palemonas" w:eastAsia="Times New Roman" w:hAnsi="Palemonas" w:cs="Times New Roman"/>
            <w:sz w:val="24"/>
            <w:szCs w:val="20"/>
            <w:lang w:eastAsia="en-US"/>
          </w:rPr>
          <w:t xml:space="preserve">Lietuvos Respublikos aplinkos ministro  įsakymo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hyperlink>
      <w:r w:rsidR="006F3401" w:rsidRPr="006F3401">
        <w:rPr>
          <w:rFonts w:ascii="Palemonas" w:eastAsia="Times New Roman" w:hAnsi="Palemonas" w:cs="Times New Roman"/>
          <w:sz w:val="24"/>
          <w:szCs w:val="20"/>
          <w:lang w:eastAsia="en-US"/>
        </w:rPr>
        <w:t> 4.4.4 papunkčiu.</w:t>
      </w:r>
    </w:p>
    <w:p w14:paraId="3B6655E0" w14:textId="1621C28E" w:rsidR="00F27C77" w:rsidRPr="00F27C77" w:rsidRDefault="00F27C77" w:rsidP="000258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1.7. </w:t>
      </w:r>
      <w:r w:rsidRPr="00F27C77">
        <w:rPr>
          <w:rFonts w:ascii="Palemonas" w:eastAsia="Arial" w:hAnsi="Palemonas" w:cs="Times New Roman"/>
          <w:sz w:val="24"/>
          <w:szCs w:val="24"/>
        </w:rPr>
        <w:t>Išankstinis skelbimas apie pirkimą nebuvo paskelbtas.</w:t>
      </w:r>
    </w:p>
    <w:p w14:paraId="5FF93788" w14:textId="094346A9" w:rsidR="00F27C77" w:rsidRPr="00C72C30" w:rsidRDefault="00606A26" w:rsidP="00C72C30">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00F27C77" w:rsidRPr="00F27C77">
        <w:rPr>
          <w:rFonts w:eastAsia="Calibri" w:cs="Times New Roman"/>
          <w:szCs w:val="24"/>
        </w:rPr>
        <w:t>1.8.</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r w:rsidRPr="00C447D2">
        <w:rPr>
          <w:rFonts w:cstheme="minorHAnsi"/>
          <w:i/>
          <w:iCs/>
        </w:rPr>
        <w:t>ex ante</w:t>
      </w:r>
      <w:r w:rsidRPr="00C447D2">
        <w:rPr>
          <w:rFonts w:cstheme="minorHAnsi"/>
        </w:rPr>
        <w:t xml:space="preserve"> skaidrumo.</w:t>
      </w:r>
    </w:p>
    <w:p w14:paraId="76D44F58"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1.9. </w:t>
      </w:r>
      <w:r w:rsidRPr="00F27C77">
        <w:rPr>
          <w:rFonts w:ascii="Palemonas" w:hAnsi="Palemonas" w:cs="Times New Roman"/>
          <w:sz w:val="24"/>
          <w:szCs w:val="24"/>
        </w:rPr>
        <w:t xml:space="preserve">Pirkime neleidžiama pateikti alternatyvių pasiūlymų. </w:t>
      </w:r>
    </w:p>
    <w:p w14:paraId="49F4D53C" w14:textId="77777777" w:rsidR="00F27C77" w:rsidRPr="00143B54"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1.10.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143B54" w:rsidRDefault="00F27C77" w:rsidP="00F27C77">
      <w:pPr>
        <w:pStyle w:val="Antrat1"/>
        <w:spacing w:line="20" w:lineRule="atLeast"/>
        <w:contextualSpacing/>
        <w:rPr>
          <w:rFonts w:ascii="Palemonas" w:hAnsi="Palemonas"/>
          <w:b/>
          <w:bCs/>
          <w:sz w:val="24"/>
          <w:szCs w:val="24"/>
        </w:rPr>
      </w:pPr>
      <w:bookmarkStart w:id="4" w:name="_Ref39426332"/>
      <w:bookmarkStart w:id="5" w:name="_Ref39426338"/>
      <w:bookmarkStart w:id="6" w:name="_Toc126333929"/>
      <w:bookmarkEnd w:id="2"/>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Pirkimo objektas</w:t>
      </w:r>
      <w:bookmarkEnd w:id="4"/>
      <w:bookmarkEnd w:id="5"/>
      <w:bookmarkEnd w:id="6"/>
    </w:p>
    <w:p w14:paraId="6D8056A0" w14:textId="5713A7C5" w:rsidR="00F27C77" w:rsidRPr="00570324" w:rsidRDefault="00F27C77" w:rsidP="007810AD">
      <w:pPr>
        <w:pStyle w:val="Betarp"/>
        <w:numPr>
          <w:ilvl w:val="1"/>
          <w:numId w:val="5"/>
        </w:numPr>
        <w:ind w:left="0" w:firstLine="709"/>
        <w:contextualSpacing/>
        <w:jc w:val="both"/>
        <w:rPr>
          <w:rFonts w:ascii="Palemonas" w:hAnsi="Palemonas" w:cstheme="minorHAnsi"/>
          <w:color w:val="FF0000"/>
          <w:sz w:val="24"/>
          <w:szCs w:val="24"/>
        </w:rPr>
      </w:pPr>
      <w:r w:rsidRPr="00570324">
        <w:rPr>
          <w:rFonts w:ascii="Palemonas" w:eastAsia="Calibri" w:hAnsi="Palemonas"/>
          <w:color w:val="000000" w:themeColor="text1"/>
          <w:sz w:val="24"/>
          <w:szCs w:val="24"/>
        </w:rPr>
        <w:t>Perkančioji organizacija numato įsigyti</w:t>
      </w:r>
      <w:r w:rsidR="00737C7F" w:rsidRPr="00570324">
        <w:rPr>
          <w:rFonts w:ascii="Palemonas" w:hAnsi="Palemonas"/>
          <w:sz w:val="24"/>
          <w:szCs w:val="24"/>
          <w:lang w:eastAsia="en-US"/>
        </w:rPr>
        <w:t xml:space="preserve"> </w:t>
      </w:r>
      <w:r w:rsidR="00180B03" w:rsidRPr="004433F3">
        <w:rPr>
          <w:rFonts w:ascii="Palemonas" w:hAnsi="Palemonas"/>
          <w:color w:val="000000" w:themeColor="text1"/>
          <w:sz w:val="24"/>
          <w:szCs w:val="24"/>
        </w:rPr>
        <w:t>pontonin</w:t>
      </w:r>
      <w:r w:rsidR="004433F3" w:rsidRPr="004433F3">
        <w:rPr>
          <w:rFonts w:ascii="Palemonas" w:hAnsi="Palemonas"/>
          <w:color w:val="000000" w:themeColor="text1"/>
          <w:sz w:val="24"/>
          <w:szCs w:val="24"/>
        </w:rPr>
        <w:t>ę</w:t>
      </w:r>
      <w:r w:rsidR="00180B03" w:rsidRPr="004433F3">
        <w:rPr>
          <w:rFonts w:ascii="Palemonas" w:hAnsi="Palemonas"/>
          <w:color w:val="000000" w:themeColor="text1"/>
          <w:sz w:val="24"/>
          <w:szCs w:val="24"/>
        </w:rPr>
        <w:t xml:space="preserve"> prieplauk</w:t>
      </w:r>
      <w:r w:rsidR="004433F3" w:rsidRPr="004433F3">
        <w:rPr>
          <w:rFonts w:ascii="Palemonas" w:hAnsi="Palemonas"/>
          <w:color w:val="000000" w:themeColor="text1"/>
          <w:sz w:val="24"/>
          <w:szCs w:val="24"/>
        </w:rPr>
        <w:t>ą</w:t>
      </w:r>
      <w:r w:rsidR="00180B03" w:rsidRPr="004433F3">
        <w:rPr>
          <w:rFonts w:ascii="Palemonas" w:hAnsi="Palemonas"/>
          <w:color w:val="000000" w:themeColor="text1"/>
          <w:sz w:val="24"/>
          <w:szCs w:val="24"/>
        </w:rPr>
        <w:t xml:space="preserve"> su įrengimu</w:t>
      </w:r>
      <w:r w:rsidR="00413950">
        <w:rPr>
          <w:rFonts w:ascii="Palemonas" w:hAnsi="Palemonas"/>
          <w:color w:val="000000" w:themeColor="text1"/>
          <w:sz w:val="24"/>
          <w:szCs w:val="24"/>
        </w:rPr>
        <w:t xml:space="preserve"> (įskaitant jos pagaminimą, pristatymą ir sumontavimą)</w:t>
      </w:r>
      <w:r w:rsidRPr="004433F3">
        <w:rPr>
          <w:rFonts w:ascii="Palemonas" w:eastAsia="Calibri" w:hAnsi="Palemonas"/>
          <w:sz w:val="24"/>
          <w:szCs w:val="24"/>
        </w:rPr>
        <w:t>.</w:t>
      </w:r>
      <w:r w:rsidRPr="004433F3">
        <w:rPr>
          <w:rFonts w:ascii="Palemonas" w:hAnsi="Palemonas" w:cstheme="minorHAnsi"/>
          <w:sz w:val="24"/>
          <w:szCs w:val="24"/>
        </w:rPr>
        <w:t xml:space="preserve"> Reikalavimai</w:t>
      </w:r>
      <w:r w:rsidRPr="00570324">
        <w:rPr>
          <w:rFonts w:ascii="Palemonas" w:hAnsi="Palemonas" w:cstheme="minorHAnsi"/>
          <w:sz w:val="24"/>
          <w:szCs w:val="24"/>
        </w:rPr>
        <w:t xml:space="preserve"> pirkimo objektui nustatyti specialiųjų pirkimo sąlygų 2 priede</w:t>
      </w:r>
      <w:r w:rsidR="006B2AEC">
        <w:rPr>
          <w:rFonts w:ascii="Palemonas" w:hAnsi="Palemonas" w:cstheme="minorHAnsi"/>
          <w:sz w:val="24"/>
          <w:szCs w:val="24"/>
        </w:rPr>
        <w:t xml:space="preserve"> ,,Techninė specifikacija“.</w:t>
      </w:r>
    </w:p>
    <w:p w14:paraId="6F882FA2" w14:textId="2B84E289" w:rsidR="00F27C77" w:rsidRPr="00895A79" w:rsidRDefault="00F27C77" w:rsidP="007810AD">
      <w:pPr>
        <w:pStyle w:val="Betarp"/>
        <w:numPr>
          <w:ilvl w:val="1"/>
          <w:numId w:val="5"/>
        </w:numPr>
        <w:ind w:left="0" w:firstLine="709"/>
        <w:contextualSpacing/>
        <w:jc w:val="both"/>
        <w:rPr>
          <w:rFonts w:ascii="Palemonas" w:hAnsi="Palemonas" w:cstheme="minorHAnsi"/>
          <w:sz w:val="24"/>
          <w:szCs w:val="24"/>
        </w:rPr>
      </w:pPr>
      <w:r w:rsidRPr="00895A79">
        <w:rPr>
          <w:rFonts w:ascii="Palemonas" w:hAnsi="Palemonas" w:cstheme="minorHAnsi"/>
          <w:sz w:val="24"/>
          <w:szCs w:val="24"/>
        </w:rPr>
        <w:t>Maksimali pirkimo vertė –</w:t>
      </w:r>
      <w:r w:rsidR="003D19BF">
        <w:rPr>
          <w:rFonts w:ascii="Palemonas" w:hAnsi="Palemonas" w:cstheme="minorHAnsi"/>
          <w:color w:val="FF0000"/>
          <w:sz w:val="24"/>
          <w:szCs w:val="24"/>
        </w:rPr>
        <w:t xml:space="preserve"> </w:t>
      </w:r>
      <w:r w:rsidR="003D19BF" w:rsidRPr="003D19BF">
        <w:rPr>
          <w:rFonts w:ascii="Palemonas" w:hAnsi="Palemonas"/>
          <w:sz w:val="24"/>
          <w:szCs w:val="24"/>
        </w:rPr>
        <w:t xml:space="preserve">190 082,64 </w:t>
      </w:r>
      <w:r w:rsidRPr="003D19BF">
        <w:rPr>
          <w:rFonts w:ascii="Palemonas" w:eastAsia="Times New Roman" w:hAnsi="Palemonas" w:cs="Times New Roman"/>
          <w:sz w:val="24"/>
          <w:szCs w:val="24"/>
          <w:lang w:val="en-AU" w:eastAsia="en-US"/>
        </w:rPr>
        <w:t xml:space="preserve">EUR be PVM; </w:t>
      </w:r>
      <w:r w:rsidR="003D19BF" w:rsidRPr="003D19BF">
        <w:rPr>
          <w:rFonts w:ascii="Palemonas" w:eastAsia="Times New Roman" w:hAnsi="Palemonas" w:cs="Times New Roman"/>
          <w:sz w:val="24"/>
          <w:szCs w:val="24"/>
          <w:lang w:val="en-AU" w:eastAsia="en-US"/>
        </w:rPr>
        <w:t>230</w:t>
      </w:r>
      <w:r w:rsidR="009B75B5" w:rsidRPr="003D19BF">
        <w:rPr>
          <w:rFonts w:ascii="Palemonas" w:eastAsia="Times New Roman" w:hAnsi="Palemonas" w:cs="Times New Roman"/>
          <w:sz w:val="24"/>
          <w:szCs w:val="24"/>
          <w:lang w:val="en-AU" w:eastAsia="en-US"/>
        </w:rPr>
        <w:t xml:space="preserve"> 000</w:t>
      </w:r>
      <w:r w:rsidR="00C076B3" w:rsidRPr="009B75B5">
        <w:rPr>
          <w:rFonts w:ascii="Palemonas" w:eastAsia="Times New Roman" w:hAnsi="Palemonas" w:cs="Times New Roman"/>
          <w:sz w:val="24"/>
          <w:szCs w:val="24"/>
          <w:lang w:val="en-AU" w:eastAsia="en-US"/>
        </w:rPr>
        <w:t>,00</w:t>
      </w:r>
      <w:r w:rsidRPr="009B75B5">
        <w:rPr>
          <w:rFonts w:ascii="Palemonas" w:eastAsia="Times New Roman" w:hAnsi="Palemonas" w:cs="Times New Roman"/>
          <w:sz w:val="24"/>
          <w:szCs w:val="24"/>
          <w:lang w:val="en-AU" w:eastAsia="en-US"/>
        </w:rPr>
        <w:t xml:space="preserve"> </w:t>
      </w:r>
      <w:r w:rsidRPr="00895A79">
        <w:rPr>
          <w:rFonts w:ascii="Palemonas" w:eastAsia="Times New Roman" w:hAnsi="Palemonas" w:cs="Times New Roman"/>
          <w:sz w:val="24"/>
          <w:szCs w:val="24"/>
          <w:lang w:val="en-AU" w:eastAsia="en-US"/>
        </w:rPr>
        <w:t xml:space="preserve">EUR, </w:t>
      </w:r>
      <w:r w:rsidRPr="00895A79">
        <w:rPr>
          <w:rFonts w:ascii="Palemonas" w:eastAsia="Times New Roman" w:hAnsi="Palemonas" w:cs="Times New Roman"/>
          <w:sz w:val="24"/>
          <w:szCs w:val="24"/>
          <w:lang w:eastAsia="en-US"/>
        </w:rPr>
        <w:t>įskaitant</w:t>
      </w:r>
      <w:r w:rsidRPr="00895A79">
        <w:rPr>
          <w:rFonts w:ascii="Palemonas" w:eastAsia="Times New Roman" w:hAnsi="Palemonas" w:cs="Times New Roman"/>
          <w:sz w:val="24"/>
          <w:szCs w:val="24"/>
          <w:lang w:val="en-AU" w:eastAsia="en-US"/>
        </w:rPr>
        <w:t xml:space="preserve"> PVM.</w:t>
      </w:r>
    </w:p>
    <w:p w14:paraId="7D218C46" w14:textId="77777777" w:rsidR="00FE596D" w:rsidRDefault="00F27C77" w:rsidP="00FE596D">
      <w:pPr>
        <w:pStyle w:val="Betarp"/>
        <w:numPr>
          <w:ilvl w:val="1"/>
          <w:numId w:val="5"/>
        </w:numPr>
        <w:ind w:left="0" w:firstLine="709"/>
        <w:contextualSpacing/>
        <w:jc w:val="both"/>
        <w:rPr>
          <w:rFonts w:ascii="Palemonas" w:hAnsi="Palemonas" w:cstheme="minorHAnsi"/>
          <w:sz w:val="24"/>
          <w:szCs w:val="24"/>
        </w:rPr>
      </w:pPr>
      <w:r w:rsidRPr="0061000E">
        <w:rPr>
          <w:rFonts w:ascii="Palemonas" w:hAnsi="Palemonas"/>
          <w:sz w:val="24"/>
          <w:szCs w:val="24"/>
        </w:rPr>
        <w:t xml:space="preserve">Pirkimo objektas neskaidomas į dalis. </w:t>
      </w:r>
    </w:p>
    <w:p w14:paraId="2C25AF75" w14:textId="414E7CAC" w:rsidR="00F27C77" w:rsidRPr="00FE596D" w:rsidRDefault="00F27C77" w:rsidP="00FE596D">
      <w:pPr>
        <w:pStyle w:val="Betarp"/>
        <w:numPr>
          <w:ilvl w:val="1"/>
          <w:numId w:val="5"/>
        </w:numPr>
        <w:ind w:left="0" w:firstLine="709"/>
        <w:contextualSpacing/>
        <w:jc w:val="both"/>
        <w:rPr>
          <w:rFonts w:ascii="Palemonas" w:hAnsi="Palemonas" w:cstheme="minorHAnsi"/>
          <w:sz w:val="24"/>
          <w:szCs w:val="24"/>
        </w:rPr>
      </w:pPr>
      <w:r w:rsidRPr="00FE596D">
        <w:rPr>
          <w:rFonts w:ascii="Palemonas" w:hAnsi="Palemonas" w:cstheme="minorHAnsi"/>
          <w:sz w:val="24"/>
          <w:szCs w:val="24"/>
        </w:rPr>
        <w:t>Pirkimo apimtys, reikalavimai ir techninė specifikacija apibrėžti specialiųjų pirkimo sąlygų 2 priede</w:t>
      </w:r>
      <w:r w:rsidR="006B2AEC">
        <w:rPr>
          <w:rFonts w:ascii="Palemonas" w:hAnsi="Palemonas" w:cstheme="minorHAnsi"/>
          <w:sz w:val="24"/>
          <w:szCs w:val="24"/>
        </w:rPr>
        <w:t xml:space="preserve"> ,,Techninė specifikacija“.</w:t>
      </w:r>
      <w:r w:rsidRPr="00FE596D">
        <w:rPr>
          <w:rFonts w:ascii="Palemonas" w:hAnsi="Palemonas" w:cstheme="minorHAnsi"/>
          <w:sz w:val="24"/>
          <w:szCs w:val="24"/>
        </w:rPr>
        <w:t xml:space="preserve"> </w:t>
      </w:r>
      <w:r w:rsidR="00FE596D" w:rsidRPr="00FE596D">
        <w:rPr>
          <w:rFonts w:ascii="Palemonas" w:hAnsi="Palemonas" w:cstheme="minorHAnsi"/>
          <w:sz w:val="24"/>
          <w:szCs w:val="24"/>
        </w:rPr>
        <w:t>Prek</w:t>
      </w:r>
      <w:r w:rsidR="00596F2D">
        <w:rPr>
          <w:rFonts w:ascii="Palemonas" w:hAnsi="Palemonas" w:cstheme="minorHAnsi"/>
          <w:sz w:val="24"/>
          <w:szCs w:val="24"/>
        </w:rPr>
        <w:t>ės</w:t>
      </w:r>
      <w:r w:rsidR="00FE596D" w:rsidRPr="00FE596D">
        <w:rPr>
          <w:rFonts w:ascii="Palemonas" w:hAnsi="Palemonas" w:cstheme="minorHAnsi"/>
          <w:sz w:val="24"/>
          <w:szCs w:val="24"/>
        </w:rPr>
        <w:t xml:space="preserve"> pristatymo</w:t>
      </w:r>
      <w:r w:rsidR="00596F2D">
        <w:rPr>
          <w:rFonts w:ascii="Palemonas" w:hAnsi="Palemonas" w:cstheme="minorHAnsi"/>
          <w:sz w:val="24"/>
          <w:szCs w:val="24"/>
        </w:rPr>
        <w:t xml:space="preserve"> ir sumontavimo</w:t>
      </w:r>
      <w:r w:rsidR="00FE596D" w:rsidRPr="00FE596D">
        <w:rPr>
          <w:rFonts w:ascii="Palemonas" w:hAnsi="Palemonas" w:cstheme="minorHAnsi"/>
          <w:sz w:val="24"/>
          <w:szCs w:val="24"/>
        </w:rPr>
        <w:t xml:space="preserve"> </w:t>
      </w:r>
      <w:r w:rsidR="00596F2D">
        <w:rPr>
          <w:rFonts w:ascii="Palemonas" w:hAnsi="Palemonas" w:cstheme="minorHAnsi"/>
          <w:sz w:val="24"/>
          <w:szCs w:val="24"/>
        </w:rPr>
        <w:t>bei</w:t>
      </w:r>
      <w:r w:rsidR="00FE596D" w:rsidRPr="00FE596D">
        <w:rPr>
          <w:rFonts w:ascii="Palemonas" w:hAnsi="Palemonas" w:cstheme="minorHAnsi"/>
          <w:sz w:val="24"/>
          <w:szCs w:val="24"/>
        </w:rPr>
        <w:t xml:space="preserve"> sutarties galiojimo terminai nustatyti specialiųjų pirkimo sąlygų </w:t>
      </w:r>
      <w:r w:rsidR="00CC2BA2">
        <w:rPr>
          <w:rFonts w:ascii="Palemonas" w:hAnsi="Palemonas" w:cstheme="minorHAnsi"/>
          <w:sz w:val="24"/>
          <w:szCs w:val="24"/>
        </w:rPr>
        <w:t>8</w:t>
      </w:r>
      <w:r w:rsidR="00FE596D" w:rsidRPr="00FE596D">
        <w:rPr>
          <w:rFonts w:ascii="Palemonas" w:hAnsi="Palemonas" w:cstheme="minorHAnsi"/>
          <w:sz w:val="24"/>
          <w:szCs w:val="24"/>
        </w:rPr>
        <w:t xml:space="preserve"> priede ,,Sutarties projektas“.</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7" w:name="_Toc126333930"/>
      <w:r w:rsidRPr="00143B54">
        <w:rPr>
          <w:rFonts w:ascii="Palemonas" w:hAnsi="Palemonas" w:cstheme="minorHAnsi"/>
          <w:b/>
          <w:bCs/>
          <w:sz w:val="24"/>
          <w:szCs w:val="24"/>
        </w:rPr>
        <w:lastRenderedPageBreak/>
        <w:t xml:space="preserve">3. </w:t>
      </w:r>
      <w:bookmarkStart w:id="8" w:name="_Ref39427921"/>
      <w:bookmarkStart w:id="9" w:name="_Ref39427927"/>
      <w:bookmarkStart w:id="10" w:name="_Ref39740354"/>
      <w:r w:rsidRPr="00143B54">
        <w:rPr>
          <w:rFonts w:ascii="Palemonas" w:hAnsi="Palemonas" w:cstheme="minorHAnsi"/>
          <w:b/>
          <w:bCs/>
          <w:sz w:val="24"/>
          <w:szCs w:val="24"/>
        </w:rPr>
        <w:t>Susitikimai su tiekėjais</w:t>
      </w:r>
      <w:bookmarkEnd w:id="8"/>
      <w:bookmarkEnd w:id="9"/>
      <w:r w:rsidRPr="00143B54">
        <w:rPr>
          <w:rFonts w:ascii="Palemonas" w:hAnsi="Palemonas" w:cstheme="minorHAnsi"/>
          <w:b/>
          <w:bCs/>
          <w:sz w:val="24"/>
          <w:szCs w:val="24"/>
        </w:rPr>
        <w:t xml:space="preserve"> ir objekto apžiūra</w:t>
      </w:r>
      <w:bookmarkEnd w:id="7"/>
      <w:bookmarkEnd w:id="10"/>
    </w:p>
    <w:p w14:paraId="06C8FE65" w14:textId="46E66C7F" w:rsidR="00836ED1" w:rsidRPr="0047152B" w:rsidRDefault="00F27C77" w:rsidP="0047152B">
      <w:pPr>
        <w:pStyle w:val="Sraopastraipa"/>
        <w:spacing w:after="0" w:line="240" w:lineRule="auto"/>
        <w:ind w:left="0" w:firstLine="567"/>
        <w:jc w:val="both"/>
        <w:rPr>
          <w:rFonts w:cstheme="minorHAnsi"/>
          <w:szCs w:val="24"/>
        </w:rPr>
      </w:pPr>
      <w:r w:rsidRPr="004E176B">
        <w:rPr>
          <w:rFonts w:cstheme="minorHAnsi"/>
          <w:iCs/>
          <w:szCs w:val="24"/>
        </w:rPr>
        <w:t xml:space="preserve">3.1. </w:t>
      </w:r>
      <w:r w:rsidR="007810AD">
        <w:rPr>
          <w:rFonts w:cstheme="minorHAnsi"/>
          <w:iCs/>
          <w:szCs w:val="24"/>
        </w:rPr>
        <w:t xml:space="preserve">Perkančioji organizacija </w:t>
      </w:r>
      <w:r w:rsidRPr="004E176B">
        <w:rPr>
          <w:rFonts w:cstheme="minorHAnsi"/>
          <w:szCs w:val="24"/>
        </w:rPr>
        <w:t>nerengs susitikimo su tiekėjais dėl pirkimo sąlygų paaiškinimo.</w:t>
      </w:r>
    </w:p>
    <w:p w14:paraId="02EF9C9D" w14:textId="7468801F" w:rsidR="00F27C77" w:rsidRDefault="00F27C77" w:rsidP="000A235D">
      <w:pPr>
        <w:pStyle w:val="Sraopastraipa"/>
        <w:spacing w:after="0" w:line="240" w:lineRule="auto"/>
        <w:ind w:left="0" w:firstLine="567"/>
        <w:jc w:val="both"/>
        <w:rPr>
          <w:rFonts w:cstheme="minorHAnsi"/>
        </w:rPr>
      </w:pPr>
      <w:r w:rsidRPr="004E176B">
        <w:rPr>
          <w:rFonts w:cstheme="minorHAnsi"/>
          <w:szCs w:val="24"/>
        </w:rPr>
        <w:t xml:space="preserve">3.2. </w:t>
      </w:r>
      <w:r w:rsidR="00BD5194" w:rsidRPr="00F0499F">
        <w:rPr>
          <w:rFonts w:cstheme="minorHAnsi"/>
        </w:rPr>
        <w:t xml:space="preserve">Perkančioji organizacija suteiks galimybę </w:t>
      </w:r>
      <w:r w:rsidR="00BD5194" w:rsidRPr="008E4BD3">
        <w:rPr>
          <w:rFonts w:cstheme="minorHAnsi"/>
        </w:rPr>
        <w:t xml:space="preserve">apžiūrėti objektą </w:t>
      </w:r>
      <w:r w:rsidR="00670523" w:rsidRPr="008E4BD3">
        <w:rPr>
          <w:rFonts w:cstheme="minorHAnsi"/>
        </w:rPr>
        <w:t xml:space="preserve">– </w:t>
      </w:r>
      <w:r w:rsidR="008E4BD3" w:rsidRPr="008E4BD3">
        <w:rPr>
          <w:rFonts w:cstheme="minorHAnsi"/>
        </w:rPr>
        <w:t>prekės pristatymo ir įrengimo</w:t>
      </w:r>
      <w:r w:rsidR="00BD5194" w:rsidRPr="008E4BD3">
        <w:rPr>
          <w:rFonts w:cstheme="minorHAnsi"/>
        </w:rPr>
        <w:t xml:space="preserve"> vietą</w:t>
      </w:r>
      <w:r w:rsidR="00670523" w:rsidRPr="008E4BD3">
        <w:rPr>
          <w:rFonts w:cstheme="minorHAnsi"/>
        </w:rPr>
        <w:t>.</w:t>
      </w:r>
      <w:r w:rsidR="00494D79" w:rsidRPr="008E4BD3">
        <w:rPr>
          <w:rFonts w:cstheme="minorHAnsi"/>
        </w:rPr>
        <w:t xml:space="preserve"> </w:t>
      </w:r>
      <w:r w:rsidR="001E1D4E" w:rsidRPr="008E4BD3">
        <w:rPr>
          <w:rFonts w:cstheme="minorHAnsi"/>
        </w:rPr>
        <w:t xml:space="preserve">Objekto apžiūros tvarka nurodyta </w:t>
      </w:r>
      <w:r w:rsidR="00554330" w:rsidRPr="008E4BD3">
        <w:rPr>
          <w:rFonts w:cstheme="minorHAnsi"/>
        </w:rPr>
        <w:t>konkurso specialiųjų sąlygų</w:t>
      </w:r>
      <w:r w:rsidR="00E54748" w:rsidRPr="008E4BD3">
        <w:rPr>
          <w:rFonts w:cstheme="minorHAnsi"/>
        </w:rPr>
        <w:t xml:space="preserve"> </w:t>
      </w:r>
      <w:r w:rsidR="001E1D4E" w:rsidRPr="008E4BD3">
        <w:rPr>
          <w:rFonts w:cstheme="minorHAnsi"/>
        </w:rPr>
        <w:t xml:space="preserve">2 priedo </w:t>
      </w:r>
      <w:r w:rsidR="00E54748" w:rsidRPr="008E4BD3">
        <w:rPr>
          <w:rFonts w:cstheme="minorHAnsi"/>
        </w:rPr>
        <w:t xml:space="preserve">„Techninė specifikacija“ </w:t>
      </w:r>
      <w:r w:rsidR="008E4BD3" w:rsidRPr="008E4BD3">
        <w:rPr>
          <w:rFonts w:cstheme="minorHAnsi"/>
        </w:rPr>
        <w:t>1.</w:t>
      </w:r>
      <w:r w:rsidR="004900F8">
        <w:rPr>
          <w:rFonts w:cstheme="minorHAnsi"/>
        </w:rPr>
        <w:t>6</w:t>
      </w:r>
      <w:r w:rsidR="00554330" w:rsidRPr="008E4BD3">
        <w:rPr>
          <w:rFonts w:cstheme="minorHAnsi"/>
        </w:rPr>
        <w:t xml:space="preserve"> punkte.</w:t>
      </w:r>
    </w:p>
    <w:p w14:paraId="2093832A" w14:textId="77777777" w:rsidR="005E567C" w:rsidRPr="008E4BD3" w:rsidRDefault="005E567C" w:rsidP="000A235D">
      <w:pPr>
        <w:pStyle w:val="Sraopastraipa"/>
        <w:spacing w:after="0" w:line="240" w:lineRule="auto"/>
        <w:ind w:left="0" w:firstLine="567"/>
        <w:jc w:val="both"/>
        <w:rPr>
          <w:rFonts w:cstheme="minorHAnsi"/>
          <w:szCs w:val="24"/>
        </w:rPr>
      </w:pPr>
    </w:p>
    <w:p w14:paraId="3D57E0E4" w14:textId="77777777" w:rsidR="00F27C77" w:rsidRPr="00143B54" w:rsidRDefault="00F27C77" w:rsidP="00F27C77">
      <w:pPr>
        <w:pStyle w:val="Antrat1"/>
        <w:spacing w:before="0" w:after="0" w:line="20" w:lineRule="atLeast"/>
        <w:contextualSpacing/>
        <w:rPr>
          <w:rFonts w:ascii="Palemonas" w:hAnsi="Palemonas" w:cstheme="minorHAnsi"/>
          <w:b/>
          <w:bCs/>
          <w:sz w:val="24"/>
          <w:szCs w:val="24"/>
        </w:rPr>
      </w:pPr>
      <w:bookmarkStart w:id="11" w:name="_Ref39473754"/>
      <w:bookmarkStart w:id="12" w:name="_Ref39473761"/>
      <w:bookmarkStart w:id="13" w:name="_Ref39474188"/>
      <w:bookmarkStart w:id="14" w:name="_Toc126333931"/>
      <w:r w:rsidRPr="00143B54">
        <w:rPr>
          <w:rFonts w:ascii="Palemonas" w:hAnsi="Palemonas" w:cstheme="majorHAnsi"/>
          <w:b/>
          <w:bCs/>
          <w:sz w:val="24"/>
          <w:szCs w:val="24"/>
        </w:rPr>
        <w:t xml:space="preserve">4. </w:t>
      </w:r>
      <w:r w:rsidRPr="00143B54">
        <w:rPr>
          <w:rFonts w:ascii="Palemonas" w:hAnsi="Palemonas" w:cstheme="minorHAnsi"/>
          <w:b/>
          <w:bCs/>
          <w:sz w:val="24"/>
          <w:szCs w:val="24"/>
        </w:rPr>
        <w:t>Tiekėjų pašalinimo pagrindai</w:t>
      </w:r>
      <w:bookmarkEnd w:id="11"/>
      <w:bookmarkEnd w:id="12"/>
      <w:bookmarkEnd w:id="13"/>
      <w:r w:rsidRPr="00143B54">
        <w:rPr>
          <w:rFonts w:ascii="Palemonas" w:hAnsi="Palemonas" w:cstheme="minorHAnsi"/>
          <w:b/>
          <w:bCs/>
          <w:sz w:val="24"/>
          <w:szCs w:val="24"/>
        </w:rPr>
        <w:t xml:space="preserve"> ir kvalifikacijos reikalavimai</w:t>
      </w:r>
      <w:bookmarkEnd w:id="14"/>
    </w:p>
    <w:p w14:paraId="4EE67AB0" w14:textId="77777777" w:rsidR="00EC593C" w:rsidRDefault="00F27C77" w:rsidP="00EC593C">
      <w:pPr>
        <w:pStyle w:val="Sraopastraipa"/>
        <w:spacing w:after="120" w:line="20" w:lineRule="atLeast"/>
        <w:ind w:left="0" w:firstLine="567"/>
        <w:jc w:val="both"/>
        <w:rPr>
          <w:szCs w:val="24"/>
        </w:rPr>
      </w:pPr>
      <w:r w:rsidRPr="00B66237">
        <w:rPr>
          <w:szCs w:val="24"/>
        </w:rPr>
        <w:t>4.1. Reikalavimai dėl tiekėjo ir</w:t>
      </w:r>
      <w:bookmarkStart w:id="15" w:name="_Hlk41039660"/>
      <w:r w:rsidRPr="00B66237">
        <w:rPr>
          <w:szCs w:val="24"/>
        </w:rPr>
        <w:t xml:space="preserve"> subtiekėjų (jei taikoma), ūkio subjektų, kurių pajėgumais tiekėjas remiasi, </w:t>
      </w:r>
      <w:bookmarkEnd w:id="15"/>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5F02309F" w:rsidR="00F27C77" w:rsidRPr="00EC593C" w:rsidRDefault="00EC593C" w:rsidP="00EC593C">
      <w:pPr>
        <w:pStyle w:val="Sraopastraipa"/>
        <w:spacing w:after="120" w:line="20" w:lineRule="atLeast"/>
        <w:ind w:left="0" w:firstLine="567"/>
        <w:jc w:val="both"/>
        <w:rPr>
          <w:szCs w:val="24"/>
        </w:rPr>
      </w:pPr>
      <w:r w:rsidRPr="00EC593C">
        <w:rPr>
          <w:szCs w:val="24"/>
        </w:rPr>
        <w:t xml:space="preserve">4.2. </w:t>
      </w:r>
      <w:r w:rsidRPr="00EC593C">
        <w:rPr>
          <w:rFonts w:cstheme="minorHAnsi"/>
          <w:szCs w:val="24"/>
        </w:rPr>
        <w:t>Tiekėjams nenustatomi reikalavimai dėl kokybės vadybos sistemos ir aplinkos apsaugos vadybos sistemos standartų laikymosi. Tiekėjams nenustatomi kvalifikacijos reikalavimai. Tiekėjas, teikdamas pasiūlymą, įsipareigoja, kad sutartį vykdys tik teisę verstis atitinkama veikla turintys asmenys.</w:t>
      </w:r>
      <w:r w:rsidR="00F27C77" w:rsidRPr="00EC593C">
        <w:rPr>
          <w:szCs w:val="24"/>
        </w:rPr>
        <w:t xml:space="preserve"> </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6"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6"/>
      <w:r w:rsidRPr="00143B54">
        <w:rPr>
          <w:rFonts w:ascii="Palemonas" w:hAnsi="Palemonas"/>
          <w:b/>
          <w:bCs/>
          <w:sz w:val="24"/>
          <w:szCs w:val="24"/>
        </w:rPr>
        <w:t xml:space="preserve"> </w:t>
      </w:r>
    </w:p>
    <w:p w14:paraId="63AD14A7" w14:textId="7947B07F" w:rsidR="00FB074D" w:rsidRPr="00FB074D" w:rsidRDefault="008C2EBB" w:rsidP="008C2EBB">
      <w:pPr>
        <w:spacing w:after="0" w:line="240" w:lineRule="auto"/>
        <w:jc w:val="both"/>
        <w:rPr>
          <w:rFonts w:ascii="Palemonas" w:hAnsi="Palemonas" w:cstheme="minorHAnsi"/>
          <w:i/>
          <w:iCs/>
          <w:color w:val="000000" w:themeColor="text1"/>
          <w:sz w:val="24"/>
          <w:szCs w:val="24"/>
        </w:rPr>
      </w:pPr>
      <w:r>
        <w:rPr>
          <w:rFonts w:ascii="Palemonas" w:hAnsi="Palemonas" w:cstheme="minorHAnsi"/>
          <w:color w:val="000000" w:themeColor="text1"/>
          <w:sz w:val="24"/>
          <w:szCs w:val="24"/>
        </w:rPr>
        <w:t xml:space="preserve">         </w:t>
      </w:r>
      <w:r w:rsidR="00F27C77" w:rsidRPr="00E41656">
        <w:rPr>
          <w:rFonts w:ascii="Palemonas" w:hAnsi="Palemonas" w:cstheme="minorHAnsi"/>
          <w:color w:val="000000" w:themeColor="text1"/>
          <w:sz w:val="24"/>
          <w:szCs w:val="24"/>
        </w:rPr>
        <w:t xml:space="preserve">5.1. </w:t>
      </w:r>
      <w:r w:rsidR="00FB074D" w:rsidRPr="00FB074D">
        <w:rPr>
          <w:rFonts w:ascii="Palemonas" w:hAnsi="Palemonas" w:cstheme="minorHAnsi"/>
          <w:color w:val="000000" w:themeColor="text1"/>
          <w:sz w:val="24"/>
          <w:szCs w:val="24"/>
        </w:rPr>
        <w:t>Perkančioji organizacija šiame pirkime netaikys reikalavimų, susijusių su nacionaliniu saugumu.</w:t>
      </w:r>
    </w:p>
    <w:p w14:paraId="1A73ED91" w14:textId="77777777" w:rsidR="00F27C77" w:rsidRPr="002945C2" w:rsidRDefault="00F27C77" w:rsidP="00F27C77">
      <w:pPr>
        <w:pStyle w:val="Antrat1"/>
        <w:numPr>
          <w:ilvl w:val="0"/>
          <w:numId w:val="7"/>
        </w:numPr>
        <w:tabs>
          <w:tab w:val="left" w:pos="709"/>
        </w:tabs>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17" w:name="_Hlk160538326"/>
      <w:r w:rsidRPr="0051244D">
        <w:rPr>
          <w:rFonts w:cstheme="minorHAnsi"/>
          <w:szCs w:val="24"/>
        </w:rPr>
        <w:t xml:space="preserve">specialiųjų pirkimo sąlygų 5 priedas). </w:t>
      </w:r>
      <w:bookmarkEnd w:id="17"/>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125825BA" w14:textId="77777777" w:rsidR="00842661" w:rsidRPr="00842661" w:rsidRDefault="00F27C77" w:rsidP="00842661">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57A2BA48" w14:textId="77777777" w:rsidR="008270CE" w:rsidRPr="008270CE" w:rsidRDefault="00842661" w:rsidP="008270CE">
      <w:pPr>
        <w:pStyle w:val="Sraopastraipa"/>
        <w:numPr>
          <w:ilvl w:val="2"/>
          <w:numId w:val="7"/>
        </w:numPr>
        <w:spacing w:after="0" w:line="240" w:lineRule="auto"/>
        <w:ind w:left="0" w:firstLine="567"/>
        <w:jc w:val="both"/>
        <w:rPr>
          <w:rFonts w:cstheme="minorHAnsi"/>
          <w:szCs w:val="24"/>
          <w:u w:val="single"/>
        </w:rPr>
      </w:pPr>
      <w:r>
        <w:rPr>
          <w:rFonts w:eastAsia="SimSun"/>
          <w:szCs w:val="24"/>
          <w:lang w:eastAsia="zh-CN"/>
        </w:rPr>
        <w:t>tiekėjas</w:t>
      </w:r>
      <w:r w:rsidRPr="00842661">
        <w:rPr>
          <w:rFonts w:eastAsia="SimSun"/>
          <w:szCs w:val="24"/>
          <w:lang w:eastAsia="zh-CN"/>
        </w:rPr>
        <w:t xml:space="preserve"> turi </w:t>
      </w:r>
      <w:r>
        <w:rPr>
          <w:rFonts w:eastAsia="SimSun"/>
          <w:szCs w:val="24"/>
          <w:lang w:eastAsia="zh-CN"/>
        </w:rPr>
        <w:t xml:space="preserve">turėti </w:t>
      </w:r>
      <w:r w:rsidRPr="00842661">
        <w:rPr>
          <w:rFonts w:eastAsia="SimSun"/>
          <w:szCs w:val="24"/>
          <w:lang w:eastAsia="zh-CN"/>
        </w:rPr>
        <w:t xml:space="preserve">teisę atstovauti gamintojui arba turi turėti oficialų susitarimą su tokiu atstovu dėl prekybos siūlomu pontonine prieplauka. </w:t>
      </w:r>
      <w:r w:rsidRPr="00842661">
        <w:rPr>
          <w:rFonts w:eastAsia="SimSun" w:cs="Times New Roman"/>
          <w:szCs w:val="24"/>
          <w:lang w:eastAsia="zh-CN"/>
        </w:rPr>
        <w:t>Gamintojo išduotas dokumentas, patvirtinantis pardavėjo atstovavimo teisę gamintojui arba oficialus susitarimas su tokiu atstovu dėl prekybos siūlomos pontoninės prieplaukos.</w:t>
      </w:r>
    </w:p>
    <w:p w14:paraId="61B2765F" w14:textId="607084C7" w:rsidR="007650D0" w:rsidRPr="008270CE" w:rsidRDefault="008270CE" w:rsidP="008270CE">
      <w:pPr>
        <w:pStyle w:val="Sraopastraipa"/>
        <w:numPr>
          <w:ilvl w:val="2"/>
          <w:numId w:val="7"/>
        </w:numPr>
        <w:spacing w:after="0" w:line="240" w:lineRule="auto"/>
        <w:ind w:left="0" w:firstLine="567"/>
        <w:jc w:val="both"/>
        <w:rPr>
          <w:rFonts w:cstheme="minorHAnsi"/>
          <w:szCs w:val="24"/>
          <w:u w:val="single"/>
        </w:rPr>
      </w:pPr>
      <w:r w:rsidRPr="008270CE">
        <w:rPr>
          <w:rFonts w:eastAsia="SimSun"/>
          <w:szCs w:val="24"/>
          <w:lang w:eastAsia="zh-CN"/>
        </w:rPr>
        <w:t xml:space="preserve">tiekėjas turi turėti galimybę atlikti pontoninės prieplaukos techninį aptarnavimą arba jis turi nurodyti kitą ūkio subjektą, kuris atliks siūlomo pontoninės prieplaukos techninį aptarnavimą. </w:t>
      </w:r>
      <w:r w:rsidRPr="008270CE">
        <w:rPr>
          <w:rFonts w:eastAsia="SimSun" w:cs="Times New Roman"/>
          <w:szCs w:val="24"/>
          <w:lang w:eastAsia="zh-CN"/>
        </w:rPr>
        <w:t>Siūlomos pontoninės prieplaukos gamintojo išduotas leidimas (sertifikatas arba lygiavertis dokumentas) teikti techninį aptarnavimą arba kito ūkio subjekto, atliksiančio techninį aptarnavimą bei turinčio gamintojo išduotą leidimą teikti techninį aptarnavimą, sertifikatas arba lygiavertis dokumentas bei raštas ar sudaryta sutartis, garantuojanti, kad jis atliks techninį siūlomos pontoninės prieplaukos aptarnavimą.</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742AFEBE" w14:textId="77777777" w:rsidR="008270CE" w:rsidRPr="008270CE" w:rsidRDefault="00F27C77" w:rsidP="008270CE">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lastRenderedPageBreak/>
        <w:t xml:space="preserve"> jei tiekėjas pasitelkia subtiekėjus, subtiekėjo deklaracija ar kitas dokumentas, patvirtinantis jo sutikimą būti subtiekėju pirkime;</w:t>
      </w:r>
    </w:p>
    <w:p w14:paraId="4C072A25" w14:textId="642ED840" w:rsidR="00F27C77" w:rsidRPr="008270CE" w:rsidRDefault="00F27C77" w:rsidP="008270CE">
      <w:pPr>
        <w:pStyle w:val="Sraopastraipa"/>
        <w:numPr>
          <w:ilvl w:val="2"/>
          <w:numId w:val="7"/>
        </w:numPr>
        <w:tabs>
          <w:tab w:val="left" w:pos="1560"/>
        </w:tabs>
        <w:spacing w:after="0" w:line="240" w:lineRule="auto"/>
        <w:ind w:left="0" w:firstLine="709"/>
        <w:jc w:val="both"/>
        <w:rPr>
          <w:rFonts w:cstheme="minorHAnsi"/>
          <w:szCs w:val="24"/>
          <w:u w:val="single"/>
        </w:rPr>
      </w:pPr>
      <w:r w:rsidRPr="008270CE">
        <w:rPr>
          <w:rFonts w:cstheme="minorHAnsi"/>
          <w:szCs w:val="24"/>
        </w:rPr>
        <w:t xml:space="preserve">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7810AD" w:rsidRPr="008270CE">
        <w:rPr>
          <w:rFonts w:cstheme="minorHAnsi"/>
          <w:szCs w:val="24"/>
        </w:rPr>
        <w:t>Perkančioji organizacija</w:t>
      </w:r>
      <w:r w:rsidRPr="008270CE">
        <w:rPr>
          <w:rFonts w:eastAsia="Times New Roman" w:cs="Times New Roman"/>
          <w:szCs w:val="24"/>
        </w:rPr>
        <w:t xml:space="preserve"> </w:t>
      </w:r>
      <w:r w:rsidRPr="008270CE">
        <w:rPr>
          <w:rFonts w:cstheme="minorHAnsi"/>
          <w:szCs w:val="24"/>
        </w:rPr>
        <w:t>kelia tokius kvalifikacijos reikalavimus ir reikalauja prisiimti solidarią atsakomybę);</w:t>
      </w:r>
      <w:r w:rsidRPr="008270CE">
        <w:rPr>
          <w:rFonts w:cstheme="minorHAnsi"/>
          <w:i/>
          <w:iCs/>
          <w:color w:val="FF0000"/>
          <w:szCs w:val="24"/>
        </w:rPr>
        <w:t xml:space="preserve"> </w:t>
      </w:r>
    </w:p>
    <w:p w14:paraId="5798EF4C" w14:textId="59E99931" w:rsidR="00F27C77" w:rsidRPr="00F7035E" w:rsidRDefault="00F7035E" w:rsidP="00F7035E">
      <w:pPr>
        <w:tabs>
          <w:tab w:val="left" w:pos="1418"/>
        </w:tabs>
        <w:spacing w:after="0" w:line="240" w:lineRule="auto"/>
        <w:jc w:val="both"/>
        <w:rPr>
          <w:rFonts w:ascii="Palemonas" w:hAnsi="Palemonas" w:cstheme="minorHAnsi"/>
          <w:sz w:val="24"/>
          <w:szCs w:val="24"/>
        </w:rPr>
      </w:pPr>
      <w:r>
        <w:rPr>
          <w:rFonts w:eastAsia="Calibri" w:cstheme="minorHAnsi"/>
          <w:szCs w:val="24"/>
        </w:rPr>
        <w:t xml:space="preserve">               </w:t>
      </w:r>
      <w:r w:rsidRPr="00F7035E">
        <w:rPr>
          <w:rFonts w:ascii="Palemonas" w:eastAsia="Calibri" w:hAnsi="Palemonas" w:cstheme="minorHAnsi"/>
          <w:sz w:val="24"/>
          <w:szCs w:val="24"/>
        </w:rPr>
        <w:t>6.2.</w:t>
      </w:r>
      <w:r w:rsidR="00F27C77" w:rsidRPr="00F7035E">
        <w:rPr>
          <w:rFonts w:ascii="Palemonas" w:eastAsia="Calibri" w:hAnsi="Palemonas" w:cstheme="minorHAnsi"/>
          <w:sz w:val="24"/>
          <w:szCs w:val="24"/>
        </w:rPr>
        <w:t>Pasiūlymas gali būti pasirašytas fiziniu parašu arba kvalifikuotu elektroniniu parašu. Jeigu tiekėjas dokumentus tvirtina naudodamas elektroninį,</w:t>
      </w:r>
      <w:r w:rsidR="00F27C77" w:rsidRPr="00F7035E">
        <w:rPr>
          <w:rFonts w:ascii="Palemonas" w:eastAsia="Calibri" w:hAnsi="Palemonas"/>
          <w:sz w:val="24"/>
          <w:szCs w:val="24"/>
        </w:rPr>
        <w:t xml:space="preserve"> o ne fizinį parašą, elektroninis parašas turi atitikti VPĮ 22 straipsnio 11 dalies 2 ir 3 punktuose nustatytus reikalavimus. </w:t>
      </w:r>
      <w:r w:rsidR="00F27C77" w:rsidRPr="00F7035E">
        <w:rPr>
          <w:rFonts w:ascii="Palemonas" w:hAnsi="Palemonas"/>
          <w:sz w:val="24"/>
          <w:szCs w:val="24"/>
        </w:rPr>
        <w:t>Perkančiajai organizacijai kilus abejonių dėl dokumentų tikrumo, ji turi teisę reikalauti pateikti dokumentų originalus.</w:t>
      </w:r>
      <w:r w:rsidR="00F27C77" w:rsidRPr="00F7035E">
        <w:rPr>
          <w:rFonts w:ascii="Palemonas" w:eastAsia="Calibri" w:hAnsi="Palemonas"/>
          <w:sz w:val="24"/>
          <w:szCs w:val="24"/>
        </w:rPr>
        <w:t xml:space="preserve"> Gali būti:</w:t>
      </w:r>
    </w:p>
    <w:p w14:paraId="21211D57" w14:textId="58DCD790" w:rsidR="00F27C77" w:rsidRPr="00DA61E7" w:rsidRDefault="00F7035E" w:rsidP="00F7035E">
      <w:pPr>
        <w:tabs>
          <w:tab w:val="left" w:pos="1701"/>
        </w:tabs>
        <w:spacing w:after="0" w:line="240" w:lineRule="auto"/>
        <w:jc w:val="both"/>
        <w:rPr>
          <w:rFonts w:ascii="Palemonas" w:hAnsi="Palemonas" w:cstheme="minorHAnsi"/>
          <w:sz w:val="24"/>
          <w:szCs w:val="24"/>
        </w:rPr>
      </w:pPr>
      <w:r w:rsidRPr="00DA61E7">
        <w:rPr>
          <w:rFonts w:ascii="Palemonas" w:eastAsia="Calibri" w:hAnsi="Palemonas" w:cstheme="minorHAnsi"/>
          <w:bCs/>
          <w:iCs/>
          <w:sz w:val="24"/>
          <w:szCs w:val="24"/>
        </w:rPr>
        <w:t xml:space="preserve">           6.2.1. </w:t>
      </w:r>
      <w:r w:rsidR="00F27C77" w:rsidRPr="00DA61E7">
        <w:rPr>
          <w:rFonts w:ascii="Palemonas" w:eastAsia="Calibri" w:hAnsi="Palemonas" w:cstheme="minorHAnsi"/>
          <w:bCs/>
          <w:iCs/>
          <w:sz w:val="24"/>
          <w:szCs w:val="24"/>
        </w:rPr>
        <w:t>pateikiami kvalifikuotu elektroniniu parašu pasirašyti elektroninėmis priemonėmis suformuoti dokumentai;</w:t>
      </w:r>
    </w:p>
    <w:p w14:paraId="0E6F4735" w14:textId="5AC713A6"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34BBFB9C"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p>
    <w:p w14:paraId="7ABB48B8" w14:textId="59FDF3BD"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2E2219">
        <w:rPr>
          <w:rFonts w:ascii="Palemonas" w:eastAsia="Arial" w:hAnsi="Palemonas" w:cstheme="minorHAnsi"/>
          <w:sz w:val="24"/>
          <w:szCs w:val="24"/>
        </w:rPr>
        <w:t xml:space="preserve"> (jei taikoma)</w:t>
      </w:r>
      <w:r w:rsidR="00F27C77" w:rsidRPr="00DA61E7">
        <w:rPr>
          <w:rFonts w:ascii="Palemonas" w:eastAsia="Arial" w:hAnsi="Palemonas" w:cs="Arial"/>
          <w:sz w:val="24"/>
          <w:szCs w:val="24"/>
        </w:rPr>
        <w:t>.</w:t>
      </w:r>
    </w:p>
    <w:p w14:paraId="7DE1B50C" w14:textId="6EE68D58"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3631CF">
        <w:rPr>
          <w:rFonts w:ascii="Palemonas" w:hAnsi="Palemonas" w:cstheme="minorHAnsi"/>
          <w:b/>
          <w:bCs/>
          <w:sz w:val="24"/>
          <w:szCs w:val="24"/>
        </w:rPr>
        <w:t>Pasiūlymo galiojimo užtikrinimas</w:t>
      </w:r>
      <w:bookmarkEnd w:id="23"/>
      <w:bookmarkEnd w:id="24"/>
      <w:bookmarkEnd w:id="25"/>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6" w:name="_Ref39485250"/>
      <w:bookmarkStart w:id="27" w:name="_Ref39485258"/>
      <w:bookmarkStart w:id="28" w:name="_Ref39667303"/>
      <w:bookmarkStart w:id="29" w:name="_Ref39667308"/>
      <w:bookmarkStart w:id="30" w:name="_Toc126333936"/>
      <w:r w:rsidRPr="003631CF">
        <w:rPr>
          <w:rFonts w:ascii="Palemonas" w:hAnsi="Palemonas" w:cstheme="minorHAnsi"/>
          <w:b/>
          <w:bCs/>
          <w:sz w:val="24"/>
          <w:szCs w:val="24"/>
        </w:rPr>
        <w:t>Pasiūlymų vertinimas</w:t>
      </w:r>
      <w:bookmarkEnd w:id="26"/>
      <w:bookmarkEnd w:id="27"/>
      <w:bookmarkEnd w:id="28"/>
      <w:bookmarkEnd w:id="29"/>
      <w:bookmarkEnd w:id="30"/>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1"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1"/>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3725F7E0" w14:textId="1127674E" w:rsidR="007B5736" w:rsidRPr="00034D75" w:rsidRDefault="00DB5906" w:rsidP="00034D75">
      <w:pPr>
        <w:spacing w:after="0" w:line="240" w:lineRule="auto"/>
        <w:ind w:firstLine="567"/>
        <w:jc w:val="both"/>
        <w:rPr>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r w:rsidR="00034D75">
        <w:rPr>
          <w:rStyle w:val="cf01"/>
          <w:rFonts w:ascii="Palemonas" w:hAnsi="Palemonas" w:cstheme="minorHAnsi"/>
          <w:sz w:val="24"/>
          <w:szCs w:val="24"/>
        </w:rPr>
        <w:t>.</w:t>
      </w: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2" w:name="_Ref39425999"/>
      <w:bookmarkStart w:id="33" w:name="_Ref39426005"/>
      <w:bookmarkStart w:id="34" w:name="_Toc126333937"/>
      <w:r w:rsidRPr="00C72FB1">
        <w:rPr>
          <w:rFonts w:ascii="Palemonas" w:hAnsi="Palemonas" w:cstheme="minorHAnsi"/>
          <w:b/>
          <w:bCs/>
          <w:sz w:val="24"/>
          <w:szCs w:val="24"/>
        </w:rPr>
        <w:lastRenderedPageBreak/>
        <w:t>Sutarties sudarymas</w:t>
      </w:r>
      <w:bookmarkEnd w:id="32"/>
      <w:bookmarkEnd w:id="33"/>
      <w:bookmarkEnd w:id="34"/>
    </w:p>
    <w:p w14:paraId="59AC35F7" w14:textId="201EE24F" w:rsidR="00F27C77" w:rsidRPr="0098246C"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Sutarties sąlygos pateikiamos Pirkimo sąlygų </w:t>
      </w:r>
      <w:r w:rsidR="007F1A76">
        <w:rPr>
          <w:szCs w:val="24"/>
        </w:rPr>
        <w:t>8</w:t>
      </w:r>
      <w:r w:rsidRPr="002B257E">
        <w:rPr>
          <w:szCs w:val="24"/>
        </w:rPr>
        <w:t xml:space="preserve"> priede „Sutarties projektas“.</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5" w:name="_Toc126333938"/>
      <w:bookmarkEnd w:id="3"/>
      <w:r w:rsidRPr="00A24607">
        <w:rPr>
          <w:rFonts w:ascii="Palemonas" w:hAnsi="Palemonas" w:cstheme="minorHAnsi"/>
          <w:b/>
          <w:bCs/>
          <w:sz w:val="24"/>
          <w:szCs w:val="24"/>
        </w:rPr>
        <w:t>Kitos sąlygos</w:t>
      </w:r>
      <w:bookmarkEnd w:id="35"/>
    </w:p>
    <w:p w14:paraId="366C2BC4" w14:textId="77777777" w:rsidR="00F27C77" w:rsidRDefault="00F27C77" w:rsidP="00F27C77">
      <w:pPr>
        <w:shd w:val="clear" w:color="auto" w:fill="FFFFFF"/>
        <w:spacing w:after="0" w:line="240" w:lineRule="auto"/>
        <w:jc w:val="center"/>
        <w:rPr>
          <w:rFonts w:eastAsia="Calibri" w:cstheme="minorHAnsi"/>
        </w:rPr>
      </w:pPr>
    </w:p>
    <w:p w14:paraId="27AF2CAC" w14:textId="77777777" w:rsidR="006C7D32" w:rsidRPr="006C7D32" w:rsidRDefault="006C7D32" w:rsidP="006C7D32">
      <w:pPr>
        <w:tabs>
          <w:tab w:val="left" w:pos="1276"/>
        </w:tabs>
        <w:spacing w:after="0" w:line="240" w:lineRule="auto"/>
        <w:ind w:firstLine="567"/>
        <w:jc w:val="both"/>
        <w:rPr>
          <w:rFonts w:ascii="Palemonas" w:eastAsia="SimSun" w:hAnsi="Palemonas" w:cs="Times New Roman"/>
          <w:sz w:val="24"/>
          <w:szCs w:val="24"/>
          <w:lang w:eastAsia="zh-CN"/>
        </w:rPr>
      </w:pPr>
      <w:r w:rsidRPr="006C7D32">
        <w:rPr>
          <w:rFonts w:ascii="Palemonas" w:eastAsia="Calibri" w:hAnsi="Palemonas" w:cstheme="minorHAnsi"/>
          <w:sz w:val="24"/>
          <w:szCs w:val="24"/>
        </w:rPr>
        <w:t xml:space="preserve">11.1.  </w:t>
      </w:r>
      <w:r w:rsidRPr="006C7D32">
        <w:rPr>
          <w:rFonts w:ascii="Palemonas" w:eastAsia="Times New Roman" w:hAnsi="Palemonas" w:cs="Arial"/>
          <w:sz w:val="24"/>
          <w:szCs w:val="24"/>
        </w:rPr>
        <w:t>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w:t>
      </w:r>
      <w:r w:rsidRPr="006C7D32">
        <w:rPr>
          <w:rFonts w:ascii="Palemonas" w:eastAsia="Times New Roman" w:hAnsi="Palemonas" w:cs="Arial"/>
          <w:i/>
          <w:iCs/>
          <w:sz w:val="24"/>
          <w:szCs w:val="24"/>
        </w:rPr>
        <w:t xml:space="preserve"> </w:t>
      </w:r>
      <w:hyperlink r:id="rId11" w:history="1">
        <w:r w:rsidRPr="006C7D32">
          <w:rPr>
            <w:rFonts w:ascii="Palemonas" w:eastAsia="Times New Roman" w:hAnsi="Palemonas" w:cs="Arial"/>
            <w:i/>
            <w:iCs/>
            <w:sz w:val="24"/>
            <w:szCs w:val="24"/>
            <w:u w:val="single"/>
          </w:rPr>
          <w:t>https://sabis.nbfc.lt</w:t>
        </w:r>
      </w:hyperlink>
      <w:r w:rsidRPr="006C7D32">
        <w:rPr>
          <w:rFonts w:ascii="Palemonas" w:eastAsia="Times New Roman" w:hAnsi="Palemonas" w:cs="Arial"/>
          <w:sz w:val="24"/>
          <w:szCs w:val="24"/>
        </w:rPr>
        <w:t>. Prekės (Paslaugos) yra apmokamos Lietuvos Respublikos finansų ministro nustatyta tvarka. Pardavėjas įsipareigoja PVM sąskaitose faktūrose nurodyti sutarties, kurios pagrindu išrašomos sąskaitos, numerį.</w:t>
      </w:r>
    </w:p>
    <w:p w14:paraId="790E5C96" w14:textId="06519848" w:rsidR="006C7D32" w:rsidRDefault="006C7D32" w:rsidP="006C7D32">
      <w:pPr>
        <w:shd w:val="clear" w:color="auto" w:fill="FFFFFF"/>
        <w:spacing w:after="0" w:line="240" w:lineRule="auto"/>
        <w:rPr>
          <w:rFonts w:eastAsia="Calibri" w:cstheme="minorHAnsi"/>
        </w:rPr>
        <w:sectPr w:rsidR="006C7D32" w:rsidSect="00F27C77">
          <w:headerReference w:type="default" r:id="rId12"/>
          <w:footerReference w:type="default" r:id="rId13"/>
          <w:footerReference w:type="first" r:id="rId14"/>
          <w:pgSz w:w="12240" w:h="15840"/>
          <w:pgMar w:top="1134" w:right="567" w:bottom="1134" w:left="1843" w:header="720" w:footer="720" w:gutter="0"/>
          <w:pgNumType w:start="0"/>
          <w:cols w:space="720"/>
          <w:titlePg/>
          <w:docGrid w:linePitch="360"/>
        </w:sectPr>
      </w:pP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6" w:name="_Toc126333939"/>
      <w:r w:rsidRPr="00542113">
        <w:rPr>
          <w:rFonts w:ascii="Palemonas" w:hAnsi="Palemonas" w:cstheme="minorHAnsi"/>
          <w:b/>
          <w:bCs/>
          <w:color w:val="auto"/>
          <w:sz w:val="20"/>
          <w:szCs w:val="20"/>
        </w:rPr>
        <w:lastRenderedPageBreak/>
        <w:t>Pirkimo sąlygų 1 priedas „Terminai“</w:t>
      </w:r>
      <w:bookmarkEnd w:id="36"/>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3050"/>
      </w:tblGrid>
      <w:tr w:rsidR="00F27C77" w:rsidRPr="00E968A9" w14:paraId="430FBC02" w14:textId="77777777" w:rsidTr="00E45E99">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Eil.Nr.</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305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F27C77" w:rsidRPr="00E968A9" w14:paraId="3FC3D5F0" w14:textId="77777777" w:rsidTr="00E45E99">
        <w:trPr>
          <w:trHeight w:val="20"/>
        </w:trPr>
        <w:tc>
          <w:tcPr>
            <w:tcW w:w="1071" w:type="dxa"/>
            <w:shd w:val="clear" w:color="auto" w:fill="auto"/>
            <w:tcMar>
              <w:top w:w="0" w:type="dxa"/>
              <w:left w:w="108" w:type="dxa"/>
              <w:bottom w:w="0" w:type="dxa"/>
              <w:right w:w="108" w:type="dxa"/>
            </w:tcMar>
          </w:tcPr>
          <w:p w14:paraId="4DAC6933"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shd w:val="clear" w:color="auto" w:fill="auto"/>
            <w:tcMar>
              <w:top w:w="0" w:type="dxa"/>
              <w:left w:w="108" w:type="dxa"/>
              <w:bottom w:w="0" w:type="dxa"/>
              <w:right w:w="108" w:type="dxa"/>
            </w:tcMar>
          </w:tcPr>
          <w:p w14:paraId="6A4CA683"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shd w:val="clear" w:color="auto" w:fill="auto"/>
            <w:tcMar>
              <w:top w:w="0" w:type="dxa"/>
              <w:left w:w="108" w:type="dxa"/>
              <w:bottom w:w="0" w:type="dxa"/>
              <w:right w:w="108" w:type="dxa"/>
            </w:tcMar>
          </w:tcPr>
          <w:p w14:paraId="199CD964"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3050" w:type="dxa"/>
            <w:shd w:val="clear" w:color="auto" w:fill="auto"/>
            <w:tcMar>
              <w:top w:w="0" w:type="dxa"/>
              <w:left w:w="108" w:type="dxa"/>
              <w:bottom w:w="0" w:type="dxa"/>
              <w:right w:w="108" w:type="dxa"/>
            </w:tcMar>
          </w:tcPr>
          <w:p w14:paraId="624D04F3" w14:textId="33691DDD" w:rsidR="00F27C77" w:rsidRPr="00D47AB4"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turi teisę pratęsti pasiūlymų pateikimo terminą.</w:t>
            </w:r>
          </w:p>
        </w:tc>
      </w:tr>
      <w:tr w:rsidR="00F27C77" w:rsidRPr="00E968A9" w14:paraId="7223758A" w14:textId="77777777" w:rsidTr="00E45E99">
        <w:trPr>
          <w:trHeight w:val="20"/>
        </w:trPr>
        <w:tc>
          <w:tcPr>
            <w:tcW w:w="1071" w:type="dxa"/>
            <w:shd w:val="clear" w:color="auto" w:fill="auto"/>
            <w:tcMar>
              <w:top w:w="0" w:type="dxa"/>
              <w:left w:w="108" w:type="dxa"/>
              <w:bottom w:w="0" w:type="dxa"/>
              <w:right w:w="108" w:type="dxa"/>
            </w:tcMar>
          </w:tcPr>
          <w:p w14:paraId="56F33519"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shd w:val="clear" w:color="auto" w:fill="auto"/>
            <w:tcMar>
              <w:top w:w="0" w:type="dxa"/>
              <w:left w:w="108" w:type="dxa"/>
              <w:bottom w:w="0" w:type="dxa"/>
              <w:right w:w="108" w:type="dxa"/>
            </w:tcMar>
          </w:tcPr>
          <w:p w14:paraId="4B48E2E9"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shd w:val="clear" w:color="auto" w:fill="auto"/>
            <w:tcMar>
              <w:top w:w="0" w:type="dxa"/>
              <w:left w:w="108" w:type="dxa"/>
              <w:bottom w:w="0" w:type="dxa"/>
              <w:right w:w="108" w:type="dxa"/>
            </w:tcMar>
          </w:tcPr>
          <w:p w14:paraId="4635F4E3" w14:textId="50F9FC4D"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sidR="00D47AB4">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3050" w:type="dxa"/>
            <w:shd w:val="clear" w:color="auto" w:fill="auto"/>
            <w:tcMar>
              <w:top w:w="0" w:type="dxa"/>
              <w:left w:w="108" w:type="dxa"/>
              <w:bottom w:w="0" w:type="dxa"/>
              <w:right w:w="108" w:type="dxa"/>
            </w:tcMar>
          </w:tcPr>
          <w:p w14:paraId="1F00860D" w14:textId="2AF17C61" w:rsidR="00F27C77" w:rsidRPr="00E968A9" w:rsidRDefault="00F27C77" w:rsidP="009C457D">
            <w:pPr>
              <w:spacing w:after="0" w:line="240" w:lineRule="auto"/>
              <w:jc w:val="both"/>
              <w:rPr>
                <w:rFonts w:ascii="Palemonas" w:hAnsi="Palemonas" w:cstheme="minorHAnsi"/>
                <w:iCs/>
                <w:sz w:val="24"/>
                <w:szCs w:val="24"/>
              </w:rPr>
            </w:pPr>
          </w:p>
        </w:tc>
      </w:tr>
      <w:tr w:rsidR="00F27C77" w:rsidRPr="00E968A9" w14:paraId="61E18D54" w14:textId="77777777" w:rsidTr="00E45E99">
        <w:trPr>
          <w:trHeight w:val="20"/>
        </w:trPr>
        <w:tc>
          <w:tcPr>
            <w:tcW w:w="1071" w:type="dxa"/>
            <w:shd w:val="clear" w:color="auto" w:fill="auto"/>
            <w:tcMar>
              <w:top w:w="0" w:type="dxa"/>
              <w:left w:w="108" w:type="dxa"/>
              <w:bottom w:w="0" w:type="dxa"/>
              <w:right w:w="108" w:type="dxa"/>
            </w:tcMar>
          </w:tcPr>
          <w:p w14:paraId="556120A6"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shd w:val="clear" w:color="auto" w:fill="auto"/>
            <w:tcMar>
              <w:top w:w="0" w:type="dxa"/>
              <w:left w:w="108" w:type="dxa"/>
              <w:bottom w:w="0" w:type="dxa"/>
              <w:right w:w="108" w:type="dxa"/>
            </w:tcMar>
          </w:tcPr>
          <w:p w14:paraId="0A2E6157" w14:textId="77777777" w:rsidR="00F27C77" w:rsidRPr="00E968A9" w:rsidRDefault="00F27C77" w:rsidP="009C457D">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shd w:val="clear" w:color="auto" w:fill="auto"/>
            <w:tcMar>
              <w:top w:w="0" w:type="dxa"/>
              <w:left w:w="108" w:type="dxa"/>
              <w:bottom w:w="0" w:type="dxa"/>
              <w:right w:w="108" w:type="dxa"/>
            </w:tcMar>
          </w:tcPr>
          <w:p w14:paraId="305902B3" w14:textId="336456B4" w:rsidR="00F27C77" w:rsidRPr="00E968A9" w:rsidRDefault="0013752D" w:rsidP="009C457D">
            <w:pPr>
              <w:spacing w:after="0" w:line="240" w:lineRule="auto"/>
              <w:jc w:val="both"/>
              <w:rPr>
                <w:rFonts w:ascii="Palemonas" w:hAnsi="Palemonas" w:cstheme="minorHAnsi"/>
                <w:sz w:val="24"/>
                <w:szCs w:val="24"/>
              </w:rPr>
            </w:pPr>
            <w:r>
              <w:rPr>
                <w:rFonts w:ascii="Palemonas" w:hAnsi="Palemonas" w:cstheme="minorHAnsi"/>
                <w:sz w:val="24"/>
                <w:szCs w:val="24"/>
              </w:rPr>
              <w:t>6</w:t>
            </w:r>
            <w:r w:rsidR="00F27C77" w:rsidRPr="00E968A9">
              <w:rPr>
                <w:rFonts w:ascii="Palemonas" w:hAnsi="Palemonas" w:cstheme="minorHAnsi"/>
                <w:sz w:val="24"/>
                <w:szCs w:val="24"/>
              </w:rPr>
              <w:t xml:space="preserve"> (</w:t>
            </w:r>
            <w:r>
              <w:rPr>
                <w:rFonts w:ascii="Palemonas" w:hAnsi="Palemonas" w:cstheme="minorHAnsi"/>
                <w:sz w:val="24"/>
                <w:szCs w:val="24"/>
              </w:rPr>
              <w:t>šešios</w:t>
            </w:r>
            <w:r w:rsidR="00F27C77" w:rsidRPr="00E968A9">
              <w:rPr>
                <w:rFonts w:ascii="Palemonas" w:hAnsi="Palemonas" w:cstheme="minorHAnsi"/>
                <w:sz w:val="24"/>
                <w:szCs w:val="24"/>
              </w:rPr>
              <w:t>) dienų iki pasiūlymų pateikimo termino dienos</w:t>
            </w:r>
          </w:p>
        </w:tc>
        <w:tc>
          <w:tcPr>
            <w:tcW w:w="3050" w:type="dxa"/>
            <w:shd w:val="clear" w:color="auto" w:fill="auto"/>
            <w:tcMar>
              <w:top w:w="0" w:type="dxa"/>
              <w:left w:w="108" w:type="dxa"/>
              <w:bottom w:w="0" w:type="dxa"/>
              <w:right w:w="108" w:type="dxa"/>
            </w:tcMar>
          </w:tcPr>
          <w:p w14:paraId="61C95A6D"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F27C77" w:rsidRPr="00E968A9" w:rsidRDefault="00F27C77" w:rsidP="009C457D">
            <w:pPr>
              <w:spacing w:after="0" w:line="240" w:lineRule="auto"/>
              <w:jc w:val="both"/>
              <w:rPr>
                <w:rFonts w:ascii="Palemonas" w:hAnsi="Palemonas" w:cstheme="minorHAnsi"/>
                <w:color w:val="7030A0"/>
                <w:sz w:val="24"/>
                <w:szCs w:val="24"/>
              </w:rPr>
            </w:pPr>
          </w:p>
        </w:tc>
      </w:tr>
      <w:tr w:rsidR="00F27C77" w:rsidRPr="00E968A9" w14:paraId="3570C39A" w14:textId="77777777" w:rsidTr="00E45E99">
        <w:trPr>
          <w:trHeight w:val="20"/>
        </w:trPr>
        <w:tc>
          <w:tcPr>
            <w:tcW w:w="1071" w:type="dxa"/>
            <w:shd w:val="clear" w:color="auto" w:fill="auto"/>
            <w:tcMar>
              <w:top w:w="0" w:type="dxa"/>
              <w:left w:w="108" w:type="dxa"/>
              <w:bottom w:w="0" w:type="dxa"/>
              <w:right w:w="108" w:type="dxa"/>
            </w:tcMar>
          </w:tcPr>
          <w:p w14:paraId="24F7AC47"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shd w:val="clear" w:color="auto" w:fill="auto"/>
            <w:tcMar>
              <w:top w:w="0" w:type="dxa"/>
              <w:left w:w="108" w:type="dxa"/>
              <w:bottom w:w="0" w:type="dxa"/>
              <w:right w:w="108" w:type="dxa"/>
            </w:tcMar>
          </w:tcPr>
          <w:p w14:paraId="4C98F4B0"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pirkimo sąlygų paaiškinimą, patikslinimą pateikia visiems tiekėjams ne vėliau kaip:</w:t>
            </w:r>
          </w:p>
        </w:tc>
        <w:tc>
          <w:tcPr>
            <w:tcW w:w="3378" w:type="dxa"/>
            <w:shd w:val="clear" w:color="auto" w:fill="auto"/>
            <w:tcMar>
              <w:top w:w="0" w:type="dxa"/>
              <w:left w:w="108" w:type="dxa"/>
              <w:bottom w:w="0" w:type="dxa"/>
              <w:right w:w="108" w:type="dxa"/>
            </w:tcMar>
          </w:tcPr>
          <w:p w14:paraId="22EFD610" w14:textId="314A39F5" w:rsidR="00F27C77" w:rsidRPr="00E968A9" w:rsidRDefault="00C72F9A"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4 </w:t>
            </w:r>
            <w:r w:rsidR="00F27C77" w:rsidRPr="00E968A9">
              <w:rPr>
                <w:rFonts w:ascii="Palemonas" w:hAnsi="Palemonas" w:cstheme="minorHAnsi"/>
                <w:sz w:val="24"/>
                <w:szCs w:val="24"/>
              </w:rPr>
              <w:t>(</w:t>
            </w:r>
            <w:r>
              <w:rPr>
                <w:rFonts w:ascii="Palemonas" w:hAnsi="Palemonas" w:cstheme="minorHAnsi"/>
                <w:sz w:val="24"/>
                <w:szCs w:val="24"/>
              </w:rPr>
              <w:t>keturios</w:t>
            </w:r>
            <w:r w:rsidR="00F27C77" w:rsidRPr="00E968A9">
              <w:rPr>
                <w:rFonts w:ascii="Palemonas" w:hAnsi="Palemonas" w:cstheme="minorHAnsi"/>
                <w:sz w:val="24"/>
                <w:szCs w:val="24"/>
              </w:rPr>
              <w:t>) dienos iki pasiūlymų pateikimo termino dienos</w:t>
            </w:r>
          </w:p>
        </w:tc>
        <w:tc>
          <w:tcPr>
            <w:tcW w:w="3050" w:type="dxa"/>
            <w:shd w:val="clear" w:color="auto" w:fill="auto"/>
            <w:tcMar>
              <w:top w:w="0" w:type="dxa"/>
              <w:left w:w="108" w:type="dxa"/>
              <w:bottom w:w="0" w:type="dxa"/>
              <w:right w:w="108" w:type="dxa"/>
            </w:tcMar>
          </w:tcPr>
          <w:p w14:paraId="5709FE61" w14:textId="40186B24" w:rsidR="00F27C77" w:rsidRPr="003D04ED" w:rsidRDefault="00F27C77" w:rsidP="003D04ED">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F27C77" w:rsidRPr="00E968A9" w14:paraId="2FD97125" w14:textId="77777777" w:rsidTr="00E45E99">
        <w:trPr>
          <w:trHeight w:val="20"/>
        </w:trPr>
        <w:tc>
          <w:tcPr>
            <w:tcW w:w="1071" w:type="dxa"/>
            <w:shd w:val="clear" w:color="auto" w:fill="auto"/>
            <w:tcMar>
              <w:top w:w="0" w:type="dxa"/>
              <w:left w:w="108" w:type="dxa"/>
              <w:bottom w:w="0" w:type="dxa"/>
              <w:right w:w="108" w:type="dxa"/>
            </w:tcMar>
          </w:tcPr>
          <w:p w14:paraId="420CC828" w14:textId="77777777" w:rsidR="00F27C77" w:rsidRPr="00E968A9" w:rsidRDefault="00F27C77" w:rsidP="009C457D">
            <w:pPr>
              <w:pStyle w:val="Sraopastraipa"/>
              <w:numPr>
                <w:ilvl w:val="0"/>
                <w:numId w:val="15"/>
              </w:numPr>
              <w:spacing w:after="0" w:line="240" w:lineRule="auto"/>
              <w:jc w:val="center"/>
              <w:rPr>
                <w:rFonts w:cstheme="minorHAnsi"/>
                <w:bCs/>
                <w:szCs w:val="24"/>
              </w:rPr>
            </w:pPr>
          </w:p>
        </w:tc>
        <w:tc>
          <w:tcPr>
            <w:tcW w:w="2424" w:type="dxa"/>
            <w:shd w:val="clear" w:color="auto" w:fill="auto"/>
            <w:tcMar>
              <w:top w:w="0" w:type="dxa"/>
              <w:left w:w="108" w:type="dxa"/>
              <w:bottom w:w="0" w:type="dxa"/>
              <w:right w:w="108" w:type="dxa"/>
            </w:tcMar>
          </w:tcPr>
          <w:p w14:paraId="7F677EDE"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shd w:val="clear" w:color="auto" w:fill="auto"/>
            <w:tcMar>
              <w:top w:w="0" w:type="dxa"/>
              <w:left w:w="108" w:type="dxa"/>
              <w:bottom w:w="0" w:type="dxa"/>
              <w:right w:w="108" w:type="dxa"/>
            </w:tcMar>
          </w:tcPr>
          <w:p w14:paraId="407B10C5" w14:textId="52471CFE" w:rsidR="00F27C77" w:rsidRPr="00E968A9" w:rsidRDefault="00F27C77" w:rsidP="009C457D">
            <w:pPr>
              <w:spacing w:after="0" w:line="240" w:lineRule="auto"/>
              <w:rPr>
                <w:rFonts w:ascii="Palemonas" w:hAnsi="Palemonas" w:cstheme="minorHAnsi"/>
                <w:iCs/>
                <w:color w:val="FF0000"/>
                <w:sz w:val="24"/>
                <w:szCs w:val="24"/>
              </w:rPr>
            </w:pPr>
            <w:r w:rsidRPr="00E968A9">
              <w:rPr>
                <w:rFonts w:ascii="Palemonas" w:hAnsi="Palemonas" w:cstheme="minorHAnsi"/>
                <w:iCs/>
                <w:sz w:val="24"/>
                <w:szCs w:val="24"/>
              </w:rPr>
              <w:t>TAIKOMA</w:t>
            </w:r>
          </w:p>
        </w:tc>
        <w:tc>
          <w:tcPr>
            <w:tcW w:w="3050" w:type="dxa"/>
            <w:shd w:val="clear" w:color="auto" w:fill="auto"/>
            <w:tcMar>
              <w:top w:w="0" w:type="dxa"/>
              <w:left w:w="108" w:type="dxa"/>
              <w:bottom w:w="0" w:type="dxa"/>
              <w:right w:w="108" w:type="dxa"/>
            </w:tcMar>
          </w:tcPr>
          <w:p w14:paraId="4C3F34CD" w14:textId="10BFA380" w:rsidR="00F27C77" w:rsidRPr="00E968A9" w:rsidRDefault="00076A2C" w:rsidP="00E3005E">
            <w:pPr>
              <w:spacing w:after="0" w:line="240" w:lineRule="auto"/>
              <w:jc w:val="both"/>
              <w:rPr>
                <w:rFonts w:ascii="Palemonas" w:hAnsi="Palemonas" w:cstheme="minorHAnsi"/>
                <w:sz w:val="24"/>
                <w:szCs w:val="24"/>
              </w:rPr>
            </w:pPr>
            <w:r>
              <w:rPr>
                <w:rFonts w:ascii="Palemonas" w:hAnsi="Palemonas" w:cstheme="minorHAnsi"/>
                <w:sz w:val="24"/>
                <w:szCs w:val="24"/>
              </w:rPr>
              <w:t xml:space="preserve">Žr. specialiųjų sąlygų 2 priedo </w:t>
            </w:r>
            <w:r w:rsidR="008454AE">
              <w:rPr>
                <w:rFonts w:ascii="Palemonas" w:hAnsi="Palemonas" w:cstheme="minorHAnsi"/>
                <w:sz w:val="24"/>
                <w:szCs w:val="24"/>
              </w:rPr>
              <w:t xml:space="preserve">„Techninė specifikacija“ </w:t>
            </w:r>
            <w:r w:rsidR="00E3005E">
              <w:rPr>
                <w:rFonts w:ascii="Palemonas" w:hAnsi="Palemonas" w:cstheme="minorHAnsi"/>
                <w:sz w:val="24"/>
                <w:szCs w:val="24"/>
              </w:rPr>
              <w:t>1.7</w:t>
            </w:r>
            <w:r w:rsidR="008454AE">
              <w:rPr>
                <w:rFonts w:ascii="Palemonas" w:hAnsi="Palemonas" w:cstheme="minorHAnsi"/>
                <w:sz w:val="24"/>
                <w:szCs w:val="24"/>
              </w:rPr>
              <w:t xml:space="preserve"> punktą</w:t>
            </w:r>
          </w:p>
        </w:tc>
      </w:tr>
      <w:tr w:rsidR="00F27C77" w:rsidRPr="00E968A9" w14:paraId="13613487" w14:textId="77777777" w:rsidTr="00E45E99">
        <w:trPr>
          <w:trHeight w:val="20"/>
        </w:trPr>
        <w:tc>
          <w:tcPr>
            <w:tcW w:w="1071" w:type="dxa"/>
            <w:shd w:val="clear" w:color="auto" w:fill="auto"/>
            <w:tcMar>
              <w:top w:w="0" w:type="dxa"/>
              <w:left w:w="108" w:type="dxa"/>
              <w:bottom w:w="0" w:type="dxa"/>
              <w:right w:w="108" w:type="dxa"/>
            </w:tcMar>
          </w:tcPr>
          <w:p w14:paraId="43D655A8"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shd w:val="clear" w:color="auto" w:fill="auto"/>
            <w:tcMar>
              <w:top w:w="0" w:type="dxa"/>
              <w:left w:w="108" w:type="dxa"/>
              <w:bottom w:w="0" w:type="dxa"/>
              <w:right w:w="108" w:type="dxa"/>
            </w:tcMar>
          </w:tcPr>
          <w:p w14:paraId="10A0F73C"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rengs susitikimus su tiekėjais dėl pirkimo sąlygų paaiškinimo</w:t>
            </w:r>
          </w:p>
        </w:tc>
        <w:tc>
          <w:tcPr>
            <w:tcW w:w="3378" w:type="dxa"/>
            <w:shd w:val="clear" w:color="auto" w:fill="auto"/>
            <w:tcMar>
              <w:top w:w="0" w:type="dxa"/>
              <w:left w:w="108" w:type="dxa"/>
              <w:bottom w:w="0" w:type="dxa"/>
              <w:right w:w="108" w:type="dxa"/>
            </w:tcMar>
          </w:tcPr>
          <w:p w14:paraId="0A396D2D" w14:textId="77777777" w:rsidR="00F27C77" w:rsidRPr="00E968A9" w:rsidRDefault="00F27C77" w:rsidP="009C457D">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3050" w:type="dxa"/>
            <w:shd w:val="clear" w:color="auto" w:fill="auto"/>
            <w:tcMar>
              <w:top w:w="0" w:type="dxa"/>
              <w:left w:w="108" w:type="dxa"/>
              <w:bottom w:w="0" w:type="dxa"/>
              <w:right w:w="108" w:type="dxa"/>
            </w:tcMar>
          </w:tcPr>
          <w:p w14:paraId="581E098C"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233B206" w14:textId="77777777" w:rsidTr="00E45E99">
        <w:trPr>
          <w:trHeight w:val="20"/>
        </w:trPr>
        <w:tc>
          <w:tcPr>
            <w:tcW w:w="1071" w:type="dxa"/>
            <w:shd w:val="clear" w:color="auto" w:fill="auto"/>
            <w:tcMar>
              <w:top w:w="0" w:type="dxa"/>
              <w:left w:w="108" w:type="dxa"/>
              <w:bottom w:w="0" w:type="dxa"/>
              <w:right w:w="108" w:type="dxa"/>
            </w:tcMar>
          </w:tcPr>
          <w:p w14:paraId="1328CB67" w14:textId="77777777" w:rsidR="00F27C77" w:rsidRPr="0036447F" w:rsidRDefault="00F27C77" w:rsidP="009C457D">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shd w:val="clear" w:color="auto" w:fill="auto"/>
            <w:tcMar>
              <w:top w:w="0" w:type="dxa"/>
              <w:left w:w="108" w:type="dxa"/>
              <w:bottom w:w="0" w:type="dxa"/>
              <w:right w:w="108" w:type="dxa"/>
            </w:tcMar>
          </w:tcPr>
          <w:p w14:paraId="1F0FF647" w14:textId="77777777" w:rsidR="00F27C77" w:rsidRPr="00E968A9" w:rsidRDefault="00F27C77" w:rsidP="009C457D">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shd w:val="clear" w:color="auto" w:fill="auto"/>
            <w:tcMar>
              <w:top w:w="0" w:type="dxa"/>
              <w:left w:w="108" w:type="dxa"/>
              <w:bottom w:w="0" w:type="dxa"/>
              <w:right w:w="108" w:type="dxa"/>
            </w:tcMar>
          </w:tcPr>
          <w:p w14:paraId="4267BCB0"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77777777" w:rsidR="00F27C77" w:rsidRPr="00E968A9" w:rsidRDefault="00F27C77" w:rsidP="009C457D">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3050" w:type="dxa"/>
            <w:shd w:val="clear" w:color="auto" w:fill="auto"/>
            <w:tcMar>
              <w:top w:w="0" w:type="dxa"/>
              <w:left w:w="108" w:type="dxa"/>
              <w:bottom w:w="0" w:type="dxa"/>
              <w:right w:w="108" w:type="dxa"/>
            </w:tcMar>
          </w:tcPr>
          <w:p w14:paraId="46CBC43A"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7E1FDACD" w14:textId="77777777" w:rsidTr="00E45E99">
        <w:trPr>
          <w:trHeight w:val="20"/>
        </w:trPr>
        <w:tc>
          <w:tcPr>
            <w:tcW w:w="1071" w:type="dxa"/>
            <w:shd w:val="clear" w:color="auto" w:fill="auto"/>
            <w:tcMar>
              <w:top w:w="0" w:type="dxa"/>
              <w:left w:w="108" w:type="dxa"/>
              <w:bottom w:w="0" w:type="dxa"/>
              <w:right w:w="108" w:type="dxa"/>
            </w:tcMar>
          </w:tcPr>
          <w:p w14:paraId="6441588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shd w:val="clear" w:color="auto" w:fill="auto"/>
            <w:tcMar>
              <w:top w:w="0" w:type="dxa"/>
              <w:left w:w="108" w:type="dxa"/>
              <w:bottom w:w="0" w:type="dxa"/>
              <w:right w:w="108" w:type="dxa"/>
            </w:tcMar>
          </w:tcPr>
          <w:p w14:paraId="39EF519F"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bCs/>
                <w:sz w:val="24"/>
                <w:szCs w:val="24"/>
              </w:rPr>
              <w:t>Pasiūlymo galiojimo ir pasiūlymo galiojimo užtikrinimo (jei taikoma) terminas ne trumpesnis kaip</w:t>
            </w:r>
          </w:p>
        </w:tc>
        <w:tc>
          <w:tcPr>
            <w:tcW w:w="3378" w:type="dxa"/>
            <w:shd w:val="clear" w:color="auto" w:fill="auto"/>
            <w:tcMar>
              <w:top w:w="0" w:type="dxa"/>
              <w:left w:w="108" w:type="dxa"/>
              <w:bottom w:w="0" w:type="dxa"/>
              <w:right w:w="108" w:type="dxa"/>
            </w:tcMar>
          </w:tcPr>
          <w:p w14:paraId="2D1B1B47" w14:textId="77777777" w:rsidR="00F27C77" w:rsidRPr="00E968A9" w:rsidRDefault="00F27C77" w:rsidP="009C457D">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3050" w:type="dxa"/>
            <w:shd w:val="clear" w:color="auto" w:fill="auto"/>
            <w:tcMar>
              <w:top w:w="0" w:type="dxa"/>
              <w:left w:w="108" w:type="dxa"/>
              <w:bottom w:w="0" w:type="dxa"/>
              <w:right w:w="108" w:type="dxa"/>
            </w:tcMar>
          </w:tcPr>
          <w:p w14:paraId="03F23675" w14:textId="77777777" w:rsidR="00F27C77" w:rsidRPr="00E968A9" w:rsidRDefault="00F27C77" w:rsidP="009C457D">
            <w:pPr>
              <w:spacing w:after="0" w:line="240" w:lineRule="auto"/>
              <w:rPr>
                <w:rFonts w:ascii="Palemonas" w:hAnsi="Palemonas" w:cstheme="minorHAnsi"/>
                <w:color w:val="FF0000"/>
                <w:sz w:val="24"/>
                <w:szCs w:val="24"/>
              </w:rPr>
            </w:pPr>
          </w:p>
        </w:tc>
      </w:tr>
      <w:tr w:rsidR="00F27C77" w:rsidRPr="00E968A9" w14:paraId="71F75AD3" w14:textId="77777777" w:rsidTr="00E45E99">
        <w:trPr>
          <w:trHeight w:val="20"/>
        </w:trPr>
        <w:tc>
          <w:tcPr>
            <w:tcW w:w="1071" w:type="dxa"/>
            <w:shd w:val="clear" w:color="auto" w:fill="auto"/>
            <w:tcMar>
              <w:top w:w="0" w:type="dxa"/>
              <w:left w:w="108" w:type="dxa"/>
              <w:bottom w:w="0" w:type="dxa"/>
              <w:right w:w="108" w:type="dxa"/>
            </w:tcMar>
          </w:tcPr>
          <w:p w14:paraId="2719E26F" w14:textId="77777777" w:rsidR="00F27C77" w:rsidRPr="00E968A9" w:rsidRDefault="00F27C77" w:rsidP="009C457D">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shd w:val="clear" w:color="auto" w:fill="auto"/>
            <w:tcMar>
              <w:top w:w="0" w:type="dxa"/>
              <w:left w:w="108" w:type="dxa"/>
              <w:bottom w:w="0" w:type="dxa"/>
              <w:right w:w="108" w:type="dxa"/>
            </w:tcMar>
          </w:tcPr>
          <w:p w14:paraId="27108ED2" w14:textId="77777777" w:rsidR="00F27C77" w:rsidRPr="00E968A9" w:rsidRDefault="007810AD" w:rsidP="009C457D">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shd w:val="clear" w:color="auto" w:fill="auto"/>
            <w:tcMar>
              <w:top w:w="0" w:type="dxa"/>
              <w:left w:w="108" w:type="dxa"/>
              <w:bottom w:w="0" w:type="dxa"/>
              <w:right w:w="108" w:type="dxa"/>
            </w:tcMar>
          </w:tcPr>
          <w:p w14:paraId="4143E79B"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F27C77" w:rsidRPr="00E968A9" w:rsidRDefault="00F27C77" w:rsidP="009C457D">
            <w:pPr>
              <w:spacing w:after="0" w:line="240" w:lineRule="auto"/>
              <w:rPr>
                <w:rFonts w:ascii="Palemonas" w:hAnsi="Palemonas" w:cstheme="minorHAnsi"/>
                <w:iCs/>
                <w:sz w:val="24"/>
                <w:szCs w:val="24"/>
              </w:rPr>
            </w:pPr>
          </w:p>
        </w:tc>
        <w:tc>
          <w:tcPr>
            <w:tcW w:w="3050" w:type="dxa"/>
            <w:shd w:val="clear" w:color="auto" w:fill="auto"/>
            <w:tcMar>
              <w:top w:w="0" w:type="dxa"/>
              <w:left w:w="108" w:type="dxa"/>
              <w:bottom w:w="0" w:type="dxa"/>
              <w:right w:w="108" w:type="dxa"/>
            </w:tcMar>
          </w:tcPr>
          <w:p w14:paraId="0838468E" w14:textId="77777777" w:rsidR="00F27C77" w:rsidRPr="00E968A9" w:rsidRDefault="00F27C77" w:rsidP="009C457D">
            <w:pPr>
              <w:spacing w:after="0" w:line="240" w:lineRule="auto"/>
              <w:rPr>
                <w:rFonts w:ascii="Palemonas" w:hAnsi="Palemonas"/>
                <w:sz w:val="24"/>
                <w:szCs w:val="24"/>
              </w:rPr>
            </w:pPr>
          </w:p>
        </w:tc>
      </w:tr>
      <w:tr w:rsidR="00F27C77" w:rsidRPr="00E968A9" w14:paraId="4E42AD76" w14:textId="77777777" w:rsidTr="00E45E99">
        <w:trPr>
          <w:trHeight w:val="20"/>
        </w:trPr>
        <w:tc>
          <w:tcPr>
            <w:tcW w:w="1071" w:type="dxa"/>
            <w:shd w:val="clear" w:color="auto" w:fill="auto"/>
            <w:tcMar>
              <w:top w:w="0" w:type="dxa"/>
              <w:left w:w="108" w:type="dxa"/>
              <w:bottom w:w="0" w:type="dxa"/>
              <w:right w:w="108" w:type="dxa"/>
            </w:tcMar>
          </w:tcPr>
          <w:p w14:paraId="3964350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10.</w:t>
            </w:r>
          </w:p>
        </w:tc>
        <w:tc>
          <w:tcPr>
            <w:tcW w:w="2424" w:type="dxa"/>
            <w:shd w:val="clear" w:color="auto" w:fill="auto"/>
            <w:tcMar>
              <w:top w:w="0" w:type="dxa"/>
              <w:left w:w="108" w:type="dxa"/>
              <w:bottom w:w="0" w:type="dxa"/>
              <w:right w:w="108" w:type="dxa"/>
            </w:tcMar>
          </w:tcPr>
          <w:p w14:paraId="54544336"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shd w:val="clear" w:color="auto" w:fill="auto"/>
            <w:tcMar>
              <w:top w:w="0" w:type="dxa"/>
              <w:left w:w="108" w:type="dxa"/>
              <w:bottom w:w="0" w:type="dxa"/>
              <w:right w:w="108" w:type="dxa"/>
            </w:tcMar>
          </w:tcPr>
          <w:p w14:paraId="3FA34263"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7C77" w:rsidRPr="00E968A9" w:rsidRDefault="00F27C77" w:rsidP="009C457D">
            <w:pPr>
              <w:spacing w:after="0" w:line="240" w:lineRule="auto"/>
              <w:jc w:val="both"/>
              <w:rPr>
                <w:rFonts w:ascii="Palemonas" w:hAnsi="Palemonas" w:cstheme="minorHAnsi"/>
                <w:color w:val="000000" w:themeColor="text1"/>
                <w:sz w:val="24"/>
                <w:szCs w:val="24"/>
              </w:rPr>
            </w:pPr>
          </w:p>
        </w:tc>
        <w:tc>
          <w:tcPr>
            <w:tcW w:w="3050" w:type="dxa"/>
            <w:shd w:val="clear" w:color="auto" w:fill="auto"/>
            <w:tcMar>
              <w:top w:w="0" w:type="dxa"/>
              <w:left w:w="108" w:type="dxa"/>
              <w:bottom w:w="0" w:type="dxa"/>
              <w:right w:w="108" w:type="dxa"/>
            </w:tcMar>
          </w:tcPr>
          <w:p w14:paraId="4D8A5098" w14:textId="77777777" w:rsidR="00F27C77" w:rsidRPr="00E968A9" w:rsidRDefault="00F27C77" w:rsidP="009C457D">
            <w:pPr>
              <w:spacing w:after="0" w:line="240" w:lineRule="auto"/>
              <w:rPr>
                <w:rFonts w:ascii="Palemonas" w:hAnsi="Palemonas"/>
                <w:sz w:val="24"/>
                <w:szCs w:val="24"/>
              </w:rPr>
            </w:pPr>
          </w:p>
        </w:tc>
      </w:tr>
      <w:tr w:rsidR="00F27C77" w:rsidRPr="00E968A9" w14:paraId="4D6CC246" w14:textId="77777777" w:rsidTr="00E45E99">
        <w:trPr>
          <w:trHeight w:val="20"/>
        </w:trPr>
        <w:tc>
          <w:tcPr>
            <w:tcW w:w="1071" w:type="dxa"/>
            <w:shd w:val="clear" w:color="auto" w:fill="auto"/>
            <w:tcMar>
              <w:top w:w="0" w:type="dxa"/>
              <w:left w:w="108" w:type="dxa"/>
              <w:bottom w:w="0" w:type="dxa"/>
              <w:right w:w="108" w:type="dxa"/>
            </w:tcMar>
          </w:tcPr>
          <w:p w14:paraId="6F056453"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11.</w:t>
            </w:r>
          </w:p>
        </w:tc>
        <w:tc>
          <w:tcPr>
            <w:tcW w:w="2424" w:type="dxa"/>
            <w:shd w:val="clear" w:color="auto" w:fill="auto"/>
            <w:tcMar>
              <w:top w:w="0" w:type="dxa"/>
              <w:left w:w="108" w:type="dxa"/>
              <w:bottom w:w="0" w:type="dxa"/>
              <w:right w:w="108" w:type="dxa"/>
            </w:tcMar>
          </w:tcPr>
          <w:p w14:paraId="3CE6C9E6"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informuoja pirkimo dalyvius apie EBVPD vertinimo rezultatus ne vėliau kaip per</w:t>
            </w:r>
          </w:p>
        </w:tc>
        <w:tc>
          <w:tcPr>
            <w:tcW w:w="3378" w:type="dxa"/>
            <w:shd w:val="clear" w:color="auto" w:fill="auto"/>
            <w:tcMar>
              <w:top w:w="0" w:type="dxa"/>
              <w:left w:w="108" w:type="dxa"/>
              <w:bottom w:w="0" w:type="dxa"/>
              <w:right w:w="108" w:type="dxa"/>
            </w:tcMar>
          </w:tcPr>
          <w:p w14:paraId="7CDC5F3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3050" w:type="dxa"/>
            <w:shd w:val="clear" w:color="auto" w:fill="auto"/>
            <w:tcMar>
              <w:top w:w="0" w:type="dxa"/>
              <w:left w:w="108" w:type="dxa"/>
              <w:bottom w:w="0" w:type="dxa"/>
              <w:right w:w="108" w:type="dxa"/>
            </w:tcMar>
          </w:tcPr>
          <w:p w14:paraId="2D3E631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7C77" w:rsidRPr="00E968A9" w14:paraId="0F66239F" w14:textId="77777777" w:rsidTr="00E45E99">
        <w:trPr>
          <w:trHeight w:val="20"/>
        </w:trPr>
        <w:tc>
          <w:tcPr>
            <w:tcW w:w="1071" w:type="dxa"/>
            <w:shd w:val="clear" w:color="auto" w:fill="auto"/>
            <w:tcMar>
              <w:top w:w="0" w:type="dxa"/>
              <w:left w:w="108" w:type="dxa"/>
              <w:bottom w:w="0" w:type="dxa"/>
              <w:right w:w="108" w:type="dxa"/>
            </w:tcMar>
          </w:tcPr>
          <w:p w14:paraId="6065CB7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shd w:val="clear" w:color="auto" w:fill="auto"/>
            <w:tcMar>
              <w:top w:w="0" w:type="dxa"/>
              <w:left w:w="108" w:type="dxa"/>
              <w:bottom w:w="0" w:type="dxa"/>
              <w:right w:w="108" w:type="dxa"/>
            </w:tcMar>
          </w:tcPr>
          <w:p w14:paraId="3C3CBFB2"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 xml:space="preserve">pirkimo dalyviams praneša apie priimtą sprendimą nustatyti laimėjusį pasiūlymą, </w:t>
            </w:r>
            <w:r w:rsidR="00F27C77" w:rsidRPr="00E968A9">
              <w:rPr>
                <w:rFonts w:ascii="Palemonas" w:hAnsi="Palemonas" w:cstheme="minorHAnsi"/>
                <w:sz w:val="24"/>
                <w:szCs w:val="24"/>
              </w:rPr>
              <w:t>dėl kurio bus sudaroma</w:t>
            </w:r>
            <w:r w:rsidR="00F27C77" w:rsidRPr="00E968A9">
              <w:rPr>
                <w:rFonts w:ascii="Palemonas" w:hAnsi="Palemonas" w:cstheme="minorHAnsi"/>
                <w:bCs/>
                <w:sz w:val="24"/>
                <w:szCs w:val="24"/>
              </w:rPr>
              <w:t xml:space="preserve"> sutartis ne vėliau kaip per</w:t>
            </w:r>
          </w:p>
        </w:tc>
        <w:tc>
          <w:tcPr>
            <w:tcW w:w="3378" w:type="dxa"/>
            <w:shd w:val="clear" w:color="auto" w:fill="auto"/>
            <w:tcMar>
              <w:top w:w="0" w:type="dxa"/>
              <w:left w:w="108" w:type="dxa"/>
              <w:bottom w:w="0" w:type="dxa"/>
              <w:right w:w="108" w:type="dxa"/>
            </w:tcMar>
          </w:tcPr>
          <w:p w14:paraId="0192F379"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3050" w:type="dxa"/>
            <w:shd w:val="clear" w:color="auto" w:fill="auto"/>
            <w:tcMar>
              <w:top w:w="0" w:type="dxa"/>
              <w:left w:w="108" w:type="dxa"/>
              <w:bottom w:w="0" w:type="dxa"/>
              <w:right w:w="108" w:type="dxa"/>
            </w:tcMar>
          </w:tcPr>
          <w:p w14:paraId="7D931A5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7C77" w:rsidRPr="00E968A9" w14:paraId="36729517" w14:textId="77777777" w:rsidTr="00E45E99">
        <w:trPr>
          <w:trHeight w:val="20"/>
        </w:trPr>
        <w:tc>
          <w:tcPr>
            <w:tcW w:w="1071" w:type="dxa"/>
            <w:shd w:val="clear" w:color="auto" w:fill="auto"/>
            <w:tcMar>
              <w:top w:w="0" w:type="dxa"/>
              <w:left w:w="108" w:type="dxa"/>
              <w:bottom w:w="0" w:type="dxa"/>
              <w:right w:w="108" w:type="dxa"/>
            </w:tcMar>
          </w:tcPr>
          <w:p w14:paraId="5C7149A0"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shd w:val="clear" w:color="auto" w:fill="auto"/>
            <w:tcMar>
              <w:top w:w="0" w:type="dxa"/>
              <w:left w:w="108" w:type="dxa"/>
              <w:bottom w:w="0" w:type="dxa"/>
              <w:right w:w="108" w:type="dxa"/>
            </w:tcMar>
          </w:tcPr>
          <w:p w14:paraId="0122682E"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00F27C77"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shd w:val="clear" w:color="auto" w:fill="auto"/>
            <w:tcMar>
              <w:top w:w="0" w:type="dxa"/>
              <w:left w:w="108" w:type="dxa"/>
              <w:bottom w:w="0" w:type="dxa"/>
              <w:right w:w="108" w:type="dxa"/>
            </w:tcMar>
          </w:tcPr>
          <w:p w14:paraId="20035327"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3050" w:type="dxa"/>
            <w:shd w:val="clear" w:color="auto" w:fill="auto"/>
            <w:tcMar>
              <w:top w:w="0" w:type="dxa"/>
              <w:left w:w="108" w:type="dxa"/>
              <w:bottom w:w="0" w:type="dxa"/>
              <w:right w:w="108" w:type="dxa"/>
            </w:tcMar>
          </w:tcPr>
          <w:p w14:paraId="3A99B99D" w14:textId="77777777" w:rsidR="00F27C77" w:rsidRPr="00E968A9" w:rsidRDefault="00F27C77" w:rsidP="009C457D">
            <w:pPr>
              <w:pStyle w:val="tajtip"/>
              <w:shd w:val="clear" w:color="auto" w:fill="FFFFFF"/>
              <w:spacing w:before="0" w:beforeAutospacing="0" w:after="0" w:afterAutospacing="0"/>
              <w:jc w:val="both"/>
              <w:rPr>
                <w:rFonts w:ascii="Palemonas" w:hAnsi="Palemonas" w:cstheme="minorHAnsi"/>
              </w:rPr>
            </w:pPr>
          </w:p>
        </w:tc>
      </w:tr>
      <w:tr w:rsidR="00F27C77" w:rsidRPr="00E968A9" w14:paraId="0C02EAF5" w14:textId="77777777" w:rsidTr="00E45E99">
        <w:trPr>
          <w:trHeight w:val="20"/>
        </w:trPr>
        <w:tc>
          <w:tcPr>
            <w:tcW w:w="1071" w:type="dxa"/>
            <w:shd w:val="clear" w:color="auto" w:fill="auto"/>
            <w:tcMar>
              <w:top w:w="0" w:type="dxa"/>
              <w:left w:w="108" w:type="dxa"/>
              <w:bottom w:w="0" w:type="dxa"/>
              <w:right w:w="108" w:type="dxa"/>
            </w:tcMar>
          </w:tcPr>
          <w:p w14:paraId="64CE5571"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shd w:val="clear" w:color="auto" w:fill="auto"/>
            <w:tcMar>
              <w:top w:w="0" w:type="dxa"/>
              <w:left w:w="108" w:type="dxa"/>
              <w:bottom w:w="0" w:type="dxa"/>
              <w:right w:w="108" w:type="dxa"/>
            </w:tcMar>
          </w:tcPr>
          <w:p w14:paraId="5AB0B1D5"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shd w:val="clear" w:color="auto" w:fill="auto"/>
            <w:tcMar>
              <w:top w:w="0" w:type="dxa"/>
              <w:left w:w="108" w:type="dxa"/>
              <w:bottom w:w="0" w:type="dxa"/>
              <w:right w:w="108" w:type="dxa"/>
            </w:tcMar>
          </w:tcPr>
          <w:p w14:paraId="47A313CB" w14:textId="54A581A7" w:rsidR="00F27C77" w:rsidRPr="00E968A9" w:rsidRDefault="00F15647" w:rsidP="009C457D">
            <w:pPr>
              <w:spacing w:after="0" w:line="240" w:lineRule="auto"/>
              <w:jc w:val="both"/>
              <w:rPr>
                <w:rFonts w:ascii="Palemonas" w:hAnsi="Palemonas" w:cstheme="minorHAnsi"/>
                <w:sz w:val="24"/>
                <w:szCs w:val="24"/>
              </w:rPr>
            </w:pPr>
            <w:r>
              <w:rPr>
                <w:rFonts w:ascii="Palemonas" w:hAnsi="Palemonas" w:cstheme="minorHAnsi"/>
                <w:sz w:val="24"/>
                <w:szCs w:val="24"/>
              </w:rPr>
              <w:t>5</w:t>
            </w:r>
            <w:r w:rsidR="00F27C77" w:rsidRPr="00E968A9">
              <w:rPr>
                <w:rFonts w:ascii="Palemonas" w:hAnsi="Palemonas" w:cstheme="minorHAnsi"/>
                <w:sz w:val="24"/>
                <w:szCs w:val="24"/>
              </w:rPr>
              <w:t xml:space="preserve"> (</w:t>
            </w:r>
            <w:r w:rsidR="001B2EF3">
              <w:rPr>
                <w:rFonts w:ascii="Palemonas" w:hAnsi="Palemonas" w:cstheme="minorHAnsi"/>
                <w:sz w:val="24"/>
                <w:szCs w:val="24"/>
              </w:rPr>
              <w:t>penkias</w:t>
            </w:r>
            <w:r w:rsidR="00F27C77" w:rsidRPr="00E968A9">
              <w:rPr>
                <w:rFonts w:ascii="Palemonas" w:hAnsi="Palemonas" w:cstheme="minorHAnsi"/>
                <w:sz w:val="24"/>
                <w:szCs w:val="24"/>
              </w:rPr>
              <w:t>)</w:t>
            </w:r>
            <w:r w:rsidR="001B2EF3">
              <w:rPr>
                <w:rFonts w:ascii="Palemonas" w:hAnsi="Palemonas" w:cstheme="minorHAnsi"/>
                <w:sz w:val="24"/>
                <w:szCs w:val="24"/>
              </w:rPr>
              <w:t xml:space="preserve"> darbo</w:t>
            </w:r>
            <w:r w:rsidR="00F27C77" w:rsidRPr="00E968A9">
              <w:rPr>
                <w:rFonts w:ascii="Palemonas" w:hAnsi="Palemonas" w:cstheme="minorHAnsi"/>
                <w:sz w:val="24"/>
                <w:szCs w:val="24"/>
              </w:rPr>
              <w:t xml:space="preserve"> dien</w:t>
            </w:r>
            <w:r w:rsidR="001B2EF3">
              <w:rPr>
                <w:rFonts w:ascii="Palemonas" w:hAnsi="Palemonas" w:cstheme="minorHAnsi"/>
                <w:sz w:val="24"/>
                <w:szCs w:val="24"/>
              </w:rPr>
              <w:t>as</w:t>
            </w:r>
            <w:r w:rsidR="00F27C77" w:rsidRPr="00E968A9">
              <w:rPr>
                <w:rFonts w:ascii="Palemonas" w:hAnsi="Palemonas" w:cstheme="minorHAnsi"/>
                <w:sz w:val="24"/>
                <w:szCs w:val="24"/>
              </w:rPr>
              <w:t xml:space="preserve"> nuo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pranešimo raštu apie jos priimtą sprendimą išsiuntimo tiekėjams dienos arba nuo paskelbimo apie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priimtus sprendimus dienos, jei VPĮ nenumato reikalavimo raštu informuoti tiekėjus apie </w:t>
            </w:r>
            <w:r w:rsidR="00F27C77" w:rsidRPr="00E968A9">
              <w:rPr>
                <w:rFonts w:ascii="Palemonas" w:eastAsia="Arial" w:hAnsi="Palemonas" w:cstheme="minorHAnsi"/>
                <w:sz w:val="24"/>
                <w:szCs w:val="24"/>
              </w:rPr>
              <w:t xml:space="preserve"> perkančiosios organizacijos</w:t>
            </w:r>
            <w:r w:rsidR="00F27C77" w:rsidRPr="00E968A9">
              <w:rPr>
                <w:rFonts w:ascii="Palemonas" w:hAnsi="Palemonas" w:cstheme="minorHAnsi"/>
                <w:sz w:val="24"/>
                <w:szCs w:val="24"/>
              </w:rPr>
              <w:t xml:space="preserve"> priimtus sprendimus;</w:t>
            </w:r>
          </w:p>
          <w:p w14:paraId="563B1D4C"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3050" w:type="dxa"/>
            <w:shd w:val="clear" w:color="auto" w:fill="auto"/>
            <w:tcMar>
              <w:top w:w="0" w:type="dxa"/>
              <w:left w:w="108" w:type="dxa"/>
              <w:bottom w:w="0" w:type="dxa"/>
              <w:right w:w="108" w:type="dxa"/>
            </w:tcMar>
          </w:tcPr>
          <w:p w14:paraId="34DFE28C" w14:textId="77777777" w:rsidR="00F27C77" w:rsidRPr="00E968A9" w:rsidRDefault="00F27C77" w:rsidP="009C457D">
            <w:pPr>
              <w:spacing w:after="0" w:line="240" w:lineRule="auto"/>
              <w:rPr>
                <w:rFonts w:ascii="Palemonas" w:hAnsi="Palemonas" w:cstheme="minorHAnsi"/>
                <w:bCs/>
                <w:sz w:val="24"/>
                <w:szCs w:val="24"/>
              </w:rPr>
            </w:pPr>
          </w:p>
        </w:tc>
      </w:tr>
      <w:tr w:rsidR="00F27C77" w:rsidRPr="00E968A9" w14:paraId="30151324" w14:textId="77777777" w:rsidTr="00E45E99">
        <w:trPr>
          <w:trHeight w:val="20"/>
        </w:trPr>
        <w:tc>
          <w:tcPr>
            <w:tcW w:w="1071" w:type="dxa"/>
            <w:shd w:val="clear" w:color="auto" w:fill="auto"/>
            <w:tcMar>
              <w:top w:w="0" w:type="dxa"/>
              <w:left w:w="108" w:type="dxa"/>
              <w:bottom w:w="0" w:type="dxa"/>
              <w:right w:w="108" w:type="dxa"/>
            </w:tcMar>
          </w:tcPr>
          <w:p w14:paraId="66FC612A"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shd w:val="clear" w:color="auto" w:fill="auto"/>
            <w:tcMar>
              <w:top w:w="0" w:type="dxa"/>
              <w:left w:w="108" w:type="dxa"/>
              <w:bottom w:w="0" w:type="dxa"/>
              <w:right w:w="108" w:type="dxa"/>
            </w:tcMar>
          </w:tcPr>
          <w:p w14:paraId="7B286FE1"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privalo išnagrinėti tiekėjo </w:t>
            </w:r>
            <w:r w:rsidR="00F27C77" w:rsidRPr="00E968A9">
              <w:rPr>
                <w:rFonts w:ascii="Palemonas" w:hAnsi="Palemonas" w:cstheme="minorHAnsi"/>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378" w:type="dxa"/>
            <w:shd w:val="clear" w:color="auto" w:fill="auto"/>
            <w:tcMar>
              <w:top w:w="0" w:type="dxa"/>
              <w:left w:w="108" w:type="dxa"/>
              <w:bottom w:w="0" w:type="dxa"/>
              <w:right w:w="108" w:type="dxa"/>
            </w:tcMar>
          </w:tcPr>
          <w:p w14:paraId="595912F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3050" w:type="dxa"/>
            <w:shd w:val="clear" w:color="auto" w:fill="auto"/>
            <w:tcMar>
              <w:top w:w="0" w:type="dxa"/>
              <w:left w:w="108" w:type="dxa"/>
              <w:bottom w:w="0" w:type="dxa"/>
              <w:right w:w="108" w:type="dxa"/>
            </w:tcMar>
          </w:tcPr>
          <w:p w14:paraId="49392389"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0FD53942" w14:textId="77777777" w:rsidTr="00E45E99">
        <w:trPr>
          <w:trHeight w:val="20"/>
        </w:trPr>
        <w:tc>
          <w:tcPr>
            <w:tcW w:w="1071" w:type="dxa"/>
            <w:shd w:val="clear" w:color="auto" w:fill="auto"/>
            <w:tcMar>
              <w:top w:w="0" w:type="dxa"/>
              <w:left w:w="108" w:type="dxa"/>
              <w:bottom w:w="0" w:type="dxa"/>
              <w:right w:w="108" w:type="dxa"/>
            </w:tcMar>
          </w:tcPr>
          <w:p w14:paraId="338C13C9"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shd w:val="clear" w:color="auto" w:fill="auto"/>
            <w:tcMar>
              <w:top w:w="0" w:type="dxa"/>
              <w:left w:w="108" w:type="dxa"/>
              <w:bottom w:w="0" w:type="dxa"/>
              <w:right w:w="108" w:type="dxa"/>
            </w:tcMar>
          </w:tcPr>
          <w:p w14:paraId="1FDFD958"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shd w:val="clear" w:color="auto" w:fill="auto"/>
            <w:tcMar>
              <w:top w:w="0" w:type="dxa"/>
              <w:left w:w="108" w:type="dxa"/>
              <w:bottom w:w="0" w:type="dxa"/>
              <w:right w:w="108" w:type="dxa"/>
            </w:tcMar>
          </w:tcPr>
          <w:p w14:paraId="69A1B7D8"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3050" w:type="dxa"/>
            <w:shd w:val="clear" w:color="auto" w:fill="auto"/>
            <w:tcMar>
              <w:top w:w="0" w:type="dxa"/>
              <w:left w:w="108" w:type="dxa"/>
              <w:bottom w:w="0" w:type="dxa"/>
              <w:right w:w="108" w:type="dxa"/>
            </w:tcMar>
          </w:tcPr>
          <w:p w14:paraId="7C16C01E"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8B5650B" w14:textId="77777777" w:rsidTr="00E45E99">
        <w:trPr>
          <w:trHeight w:val="20"/>
        </w:trPr>
        <w:tc>
          <w:tcPr>
            <w:tcW w:w="1071" w:type="dxa"/>
            <w:shd w:val="clear" w:color="auto" w:fill="auto"/>
            <w:tcMar>
              <w:top w:w="0" w:type="dxa"/>
              <w:left w:w="108" w:type="dxa"/>
              <w:bottom w:w="0" w:type="dxa"/>
              <w:right w:w="108" w:type="dxa"/>
            </w:tcMar>
          </w:tcPr>
          <w:p w14:paraId="02026449" w14:textId="77777777" w:rsidR="00F27C77" w:rsidRPr="00E968A9" w:rsidRDefault="00F27C77" w:rsidP="009C457D">
            <w:pPr>
              <w:pStyle w:val="Sraopastraipa"/>
              <w:spacing w:after="0" w:line="240" w:lineRule="auto"/>
              <w:ind w:left="360"/>
              <w:jc w:val="center"/>
              <w:rPr>
                <w:rFonts w:cstheme="minorHAnsi"/>
                <w:szCs w:val="24"/>
              </w:rPr>
            </w:pPr>
            <w:r w:rsidRPr="00E968A9">
              <w:rPr>
                <w:rFonts w:cstheme="minorHAnsi"/>
                <w:szCs w:val="24"/>
              </w:rPr>
              <w:t>17.</w:t>
            </w:r>
          </w:p>
        </w:tc>
        <w:tc>
          <w:tcPr>
            <w:tcW w:w="2424" w:type="dxa"/>
            <w:shd w:val="clear" w:color="auto" w:fill="auto"/>
            <w:tcMar>
              <w:top w:w="0" w:type="dxa"/>
              <w:left w:w="108" w:type="dxa"/>
              <w:bottom w:w="0" w:type="dxa"/>
              <w:right w:w="108" w:type="dxa"/>
            </w:tcMar>
          </w:tcPr>
          <w:p w14:paraId="30CDE6B0"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negali sudaryti sutarties anksčiau kaip po</w:t>
            </w:r>
          </w:p>
        </w:tc>
        <w:tc>
          <w:tcPr>
            <w:tcW w:w="3378" w:type="dxa"/>
            <w:shd w:val="clear" w:color="auto" w:fill="auto"/>
            <w:tcMar>
              <w:top w:w="0" w:type="dxa"/>
              <w:left w:w="108" w:type="dxa"/>
              <w:bottom w:w="0" w:type="dxa"/>
              <w:right w:w="108" w:type="dxa"/>
            </w:tcMar>
          </w:tcPr>
          <w:p w14:paraId="6617C12F" w14:textId="6CB37B27" w:rsidR="00F27C77" w:rsidRPr="00E968A9" w:rsidRDefault="007B558A" w:rsidP="009C457D">
            <w:pPr>
              <w:spacing w:after="0" w:line="240" w:lineRule="auto"/>
              <w:rPr>
                <w:rFonts w:ascii="Palemonas" w:hAnsi="Palemonas" w:cstheme="minorHAnsi"/>
                <w:sz w:val="24"/>
                <w:szCs w:val="24"/>
              </w:rPr>
            </w:pPr>
            <w:r>
              <w:rPr>
                <w:rFonts w:ascii="Palemonas" w:hAnsi="Palemonas" w:cstheme="minorHAnsi"/>
                <w:bCs/>
                <w:sz w:val="24"/>
                <w:szCs w:val="24"/>
              </w:rPr>
              <w:t>5</w:t>
            </w:r>
            <w:r w:rsidR="00F27C77" w:rsidRPr="00E968A9">
              <w:rPr>
                <w:rFonts w:ascii="Palemonas" w:hAnsi="Palemonas" w:cstheme="minorHAnsi"/>
                <w:bCs/>
                <w:sz w:val="24"/>
                <w:szCs w:val="24"/>
              </w:rPr>
              <w:t xml:space="preserve"> (</w:t>
            </w:r>
            <w:r>
              <w:rPr>
                <w:rFonts w:ascii="Palemonas" w:hAnsi="Palemonas" w:cstheme="minorHAnsi"/>
                <w:bCs/>
                <w:sz w:val="24"/>
                <w:szCs w:val="24"/>
              </w:rPr>
              <w:t>penkias</w:t>
            </w:r>
            <w:r w:rsidR="00F27C77" w:rsidRPr="00E968A9">
              <w:rPr>
                <w:rFonts w:ascii="Palemonas" w:hAnsi="Palemonas" w:cstheme="minorHAnsi"/>
                <w:bCs/>
                <w:sz w:val="24"/>
                <w:szCs w:val="24"/>
              </w:rPr>
              <w:t xml:space="preserve">) </w:t>
            </w:r>
            <w:r>
              <w:rPr>
                <w:rFonts w:ascii="Palemonas" w:hAnsi="Palemonas" w:cstheme="minorHAnsi"/>
                <w:bCs/>
                <w:sz w:val="24"/>
                <w:szCs w:val="24"/>
              </w:rPr>
              <w:t xml:space="preserve">darbo </w:t>
            </w:r>
            <w:r w:rsidR="00F27C77" w:rsidRPr="00E968A9">
              <w:rPr>
                <w:rFonts w:ascii="Palemonas" w:hAnsi="Palemonas" w:cstheme="minorHAnsi"/>
                <w:bCs/>
                <w:sz w:val="24"/>
                <w:szCs w:val="24"/>
              </w:rPr>
              <w:t>dien</w:t>
            </w:r>
            <w:r>
              <w:rPr>
                <w:rFonts w:ascii="Palemonas" w:hAnsi="Palemonas" w:cstheme="minorHAnsi"/>
                <w:bCs/>
                <w:sz w:val="24"/>
                <w:szCs w:val="24"/>
              </w:rPr>
              <w:t>as</w:t>
            </w:r>
            <w:r w:rsidR="00F27C77" w:rsidRPr="00E968A9">
              <w:rPr>
                <w:rFonts w:ascii="Palemonas" w:hAnsi="Palemonas" w:cstheme="minorHAnsi"/>
                <w:bCs/>
                <w:sz w:val="24"/>
                <w:szCs w:val="24"/>
              </w:rPr>
              <w:t>,</w:t>
            </w:r>
            <w:r w:rsidR="00F27C77" w:rsidRPr="00E968A9">
              <w:rPr>
                <w:rFonts w:ascii="Palemonas" w:hAnsi="Palemonas" w:cstheme="minorHAnsi"/>
                <w:sz w:val="24"/>
                <w:szCs w:val="24"/>
              </w:rPr>
              <w:t xml:space="preserve"> nuo pranešimo apie sprendimą sudaryti sutartį (o jei buvo gauta pretenzija – </w:t>
            </w:r>
            <w:r w:rsidR="00F27C77" w:rsidRPr="00E968A9">
              <w:rPr>
                <w:rFonts w:ascii="Palemonas" w:hAnsi="Palemonas"/>
                <w:sz w:val="24"/>
                <w:szCs w:val="24"/>
              </w:rPr>
              <w:t xml:space="preserve">nuo pranešimo raštu apie jos priimtą sprendimą </w:t>
            </w:r>
            <w:r w:rsidR="00F27C77"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3050" w:type="dxa"/>
            <w:tcMar>
              <w:top w:w="0" w:type="dxa"/>
              <w:left w:w="108" w:type="dxa"/>
              <w:bottom w:w="0" w:type="dxa"/>
              <w:right w:w="108" w:type="dxa"/>
            </w:tcMar>
          </w:tcPr>
          <w:p w14:paraId="385B1159"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7C77" w:rsidRPr="00E968A9" w14:paraId="230CAE32" w14:textId="77777777" w:rsidTr="00E45E99">
        <w:trPr>
          <w:trHeight w:val="20"/>
        </w:trPr>
        <w:tc>
          <w:tcPr>
            <w:tcW w:w="1071" w:type="dxa"/>
            <w:shd w:val="clear" w:color="auto" w:fill="auto"/>
            <w:tcMar>
              <w:top w:w="0" w:type="dxa"/>
              <w:left w:w="108" w:type="dxa"/>
              <w:bottom w:w="0" w:type="dxa"/>
              <w:right w:w="108" w:type="dxa"/>
            </w:tcMar>
          </w:tcPr>
          <w:p w14:paraId="01F20515"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shd w:val="clear" w:color="auto" w:fill="auto"/>
            <w:tcMar>
              <w:top w:w="0" w:type="dxa"/>
              <w:left w:w="108" w:type="dxa"/>
              <w:bottom w:w="0" w:type="dxa"/>
              <w:right w:w="108" w:type="dxa"/>
            </w:tcMar>
          </w:tcPr>
          <w:p w14:paraId="3CB99EF1"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shd w:val="clear" w:color="auto" w:fill="auto"/>
            <w:tcMar>
              <w:top w:w="0" w:type="dxa"/>
              <w:left w:w="108" w:type="dxa"/>
              <w:bottom w:w="0" w:type="dxa"/>
              <w:right w:w="108" w:type="dxa"/>
            </w:tcMar>
          </w:tcPr>
          <w:p w14:paraId="585A805E" w14:textId="46D599E9" w:rsidR="00F27C77" w:rsidRPr="00E31168"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E968A9">
              <w:rPr>
                <w:rFonts w:ascii="Palemonas" w:hAnsi="Palemonas" w:cstheme="minorHAnsi"/>
                <w:sz w:val="24"/>
                <w:szCs w:val="24"/>
              </w:rPr>
              <w:lastRenderedPageBreak/>
              <w:t xml:space="preserve">pateiktas minėtas pasiūlymas. Jeigu laimėjusio dalyvio pasiūlymas pateikiamas tą pačią dieną, kai buvo paprašyta, VPĮ 102 straipsnio 1 dalyje nustatytas terminas ir atidėjimo terminas pratęsiami vienai darbo dienai. </w:t>
            </w:r>
          </w:p>
        </w:tc>
        <w:tc>
          <w:tcPr>
            <w:tcW w:w="3050" w:type="dxa"/>
            <w:shd w:val="clear" w:color="auto" w:fill="auto"/>
            <w:tcMar>
              <w:top w:w="0" w:type="dxa"/>
              <w:left w:w="108" w:type="dxa"/>
              <w:bottom w:w="0" w:type="dxa"/>
              <w:right w:w="108" w:type="dxa"/>
            </w:tcMar>
          </w:tcPr>
          <w:p w14:paraId="22FB7037" w14:textId="77777777" w:rsidR="00F27C77" w:rsidRPr="00E968A9" w:rsidRDefault="00F27C77" w:rsidP="009C457D">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23AC0D5C" w14:textId="77777777" w:rsidR="00F27C77" w:rsidRPr="007418C4" w:rsidRDefault="00F27C77" w:rsidP="00F27C77">
      <w:pPr>
        <w:pStyle w:val="Antrat2"/>
        <w:spacing w:before="0"/>
        <w:ind w:left="5103"/>
        <w:rPr>
          <w:rFonts w:ascii="Palemonas" w:eastAsia="Calibri" w:hAnsi="Palemonas" w:cstheme="minorHAnsi"/>
          <w:b/>
          <w:bCs/>
          <w:color w:val="auto"/>
          <w:sz w:val="20"/>
          <w:szCs w:val="20"/>
        </w:rPr>
      </w:pPr>
      <w:bookmarkStart w:id="37" w:name="_Ref38539939"/>
      <w:bookmarkStart w:id="38" w:name="_Ref38541068"/>
      <w:bookmarkStart w:id="39" w:name="_Ref38885053"/>
      <w:bookmarkStart w:id="40" w:name="_Ref38899023"/>
      <w:bookmarkStart w:id="41" w:name="_Toc126333940"/>
      <w:r w:rsidRPr="007418C4">
        <w:rPr>
          <w:rFonts w:ascii="Palemonas" w:eastAsia="Calibri" w:hAnsi="Palemonas" w:cstheme="minorHAnsi"/>
          <w:b/>
          <w:bCs/>
          <w:color w:val="auto"/>
          <w:sz w:val="20"/>
          <w:szCs w:val="20"/>
        </w:rPr>
        <w:lastRenderedPageBreak/>
        <w:t>Pirkimo sąlygų 2 priedas „Techninė specifikacija“</w:t>
      </w:r>
      <w:bookmarkEnd w:id="37"/>
      <w:bookmarkEnd w:id="38"/>
      <w:bookmarkEnd w:id="39"/>
      <w:bookmarkEnd w:id="40"/>
      <w:bookmarkEnd w:id="41"/>
    </w:p>
    <w:p w14:paraId="1A8936F3" w14:textId="77777777" w:rsidR="00F27C77" w:rsidRPr="00F0499F" w:rsidRDefault="00F27C77" w:rsidP="00F27C77">
      <w:pPr>
        <w:jc w:val="center"/>
        <w:rPr>
          <w:rFonts w:cstheme="minorHAnsi"/>
          <w:b/>
          <w:bCs/>
        </w:rPr>
      </w:pPr>
    </w:p>
    <w:p w14:paraId="1D0DC86B" w14:textId="77777777" w:rsidR="00F27C77" w:rsidRPr="00E968A9" w:rsidRDefault="00F27C77" w:rsidP="00F27C77">
      <w:pPr>
        <w:pStyle w:val="Paantrat"/>
        <w:jc w:val="center"/>
        <w:rPr>
          <w:rFonts w:ascii="Palemonas" w:hAnsi="Palemonas"/>
          <w:b/>
          <w:bCs/>
          <w:sz w:val="24"/>
          <w:szCs w:val="24"/>
        </w:rPr>
      </w:pPr>
      <w:r w:rsidRPr="00E968A9">
        <w:rPr>
          <w:rFonts w:ascii="Palemonas" w:hAnsi="Palemonas"/>
          <w:b/>
          <w:bCs/>
          <w:sz w:val="24"/>
          <w:szCs w:val="24"/>
        </w:rPr>
        <w:t>TECHNINĖ SPECIFIKACIJA</w:t>
      </w:r>
    </w:p>
    <w:p w14:paraId="34CE76EE" w14:textId="36C8A016" w:rsidR="00F27C77" w:rsidRDefault="00F27C77" w:rsidP="005F467D">
      <w:pPr>
        <w:tabs>
          <w:tab w:val="left" w:pos="810"/>
          <w:tab w:val="left" w:pos="990"/>
        </w:tabs>
        <w:spacing w:after="0" w:line="240" w:lineRule="auto"/>
        <w:rPr>
          <w:rFonts w:ascii="Palemonas" w:eastAsia="Calibri" w:hAnsi="Palemonas" w:cstheme="minorHAnsi"/>
          <w:i/>
          <w:iCs/>
          <w:sz w:val="24"/>
          <w:szCs w:val="24"/>
        </w:rPr>
      </w:pPr>
      <w:r w:rsidRPr="007418C4">
        <w:rPr>
          <w:rFonts w:ascii="Palemonas" w:eastAsia="Calibri" w:hAnsi="Palemonas" w:cstheme="minorHAnsi"/>
          <w:i/>
          <w:iCs/>
          <w:sz w:val="24"/>
          <w:szCs w:val="24"/>
        </w:rPr>
        <w:t>prisegt</w:t>
      </w:r>
      <w:r w:rsidR="005A7A6C">
        <w:rPr>
          <w:rFonts w:ascii="Palemonas" w:eastAsia="Calibri" w:hAnsi="Palemonas" w:cstheme="minorHAnsi"/>
          <w:i/>
          <w:iCs/>
          <w:sz w:val="24"/>
          <w:szCs w:val="24"/>
        </w:rPr>
        <w:t>i</w:t>
      </w:r>
      <w:r w:rsidRPr="007418C4">
        <w:rPr>
          <w:rFonts w:ascii="Palemonas" w:eastAsia="Calibri" w:hAnsi="Palemonas" w:cstheme="minorHAnsi"/>
          <w:i/>
          <w:iCs/>
          <w:sz w:val="24"/>
          <w:szCs w:val="24"/>
        </w:rPr>
        <w:t xml:space="preserve"> CVP IS atskir</w:t>
      </w:r>
      <w:r w:rsidR="005F467D">
        <w:rPr>
          <w:rFonts w:ascii="Palemonas" w:eastAsia="Calibri" w:hAnsi="Palemonas" w:cstheme="minorHAnsi"/>
          <w:i/>
          <w:iCs/>
          <w:sz w:val="24"/>
          <w:szCs w:val="24"/>
        </w:rPr>
        <w:t>u</w:t>
      </w:r>
      <w:r w:rsidRPr="007418C4">
        <w:rPr>
          <w:rFonts w:ascii="Palemonas" w:eastAsia="Calibri" w:hAnsi="Palemonas" w:cstheme="minorHAnsi"/>
          <w:i/>
          <w:iCs/>
          <w:sz w:val="24"/>
          <w:szCs w:val="24"/>
        </w:rPr>
        <w:t xml:space="preserve"> dokument</w:t>
      </w:r>
      <w:r w:rsidR="005F467D">
        <w:rPr>
          <w:rFonts w:ascii="Palemonas" w:eastAsia="Calibri" w:hAnsi="Palemonas" w:cstheme="minorHAnsi"/>
          <w:i/>
          <w:iCs/>
          <w:sz w:val="24"/>
          <w:szCs w:val="24"/>
        </w:rPr>
        <w:t>u</w:t>
      </w:r>
    </w:p>
    <w:p w14:paraId="01289724" w14:textId="77777777" w:rsidR="00963243" w:rsidRDefault="00963243" w:rsidP="00F27C77">
      <w:pPr>
        <w:tabs>
          <w:tab w:val="left" w:pos="810"/>
          <w:tab w:val="left" w:pos="990"/>
        </w:tabs>
        <w:spacing w:after="0" w:line="240" w:lineRule="auto"/>
        <w:jc w:val="center"/>
        <w:rPr>
          <w:rFonts w:ascii="Palemonas" w:eastAsia="Calibri" w:hAnsi="Palemonas" w:cstheme="minorHAnsi"/>
          <w:i/>
          <w:iCs/>
          <w:sz w:val="24"/>
          <w:szCs w:val="24"/>
        </w:rPr>
      </w:pPr>
    </w:p>
    <w:p w14:paraId="2798F78A" w14:textId="77777777" w:rsidR="00963243" w:rsidRDefault="00963243" w:rsidP="00F27C77">
      <w:pPr>
        <w:tabs>
          <w:tab w:val="left" w:pos="810"/>
          <w:tab w:val="left" w:pos="990"/>
        </w:tabs>
        <w:spacing w:after="0" w:line="240" w:lineRule="auto"/>
        <w:jc w:val="center"/>
        <w:rPr>
          <w:rFonts w:ascii="Palemonas" w:eastAsia="Calibri" w:hAnsi="Palemonas" w:cstheme="minorHAnsi"/>
          <w:i/>
          <w:iCs/>
          <w:sz w:val="24"/>
          <w:szCs w:val="24"/>
        </w:rPr>
      </w:pPr>
    </w:p>
    <w:p w14:paraId="3CB5C506" w14:textId="77777777" w:rsidR="00963243" w:rsidRDefault="00963243" w:rsidP="00F27C77">
      <w:pPr>
        <w:tabs>
          <w:tab w:val="left" w:pos="810"/>
          <w:tab w:val="left" w:pos="990"/>
        </w:tabs>
        <w:spacing w:after="0" w:line="240" w:lineRule="auto"/>
        <w:jc w:val="center"/>
        <w:rPr>
          <w:rFonts w:ascii="Palemonas" w:eastAsia="Calibri" w:hAnsi="Palemonas" w:cstheme="minorHAnsi"/>
          <w:i/>
          <w:iCs/>
          <w:sz w:val="24"/>
          <w:szCs w:val="24"/>
        </w:rPr>
      </w:pPr>
    </w:p>
    <w:p w14:paraId="1BEC8F83" w14:textId="77777777" w:rsidR="00AB5E0B" w:rsidRPr="00AB5E0B" w:rsidRDefault="00AB5E0B" w:rsidP="00AB5E0B"/>
    <w:p w14:paraId="52AAC378" w14:textId="77777777" w:rsidR="00963243" w:rsidRPr="007418C4" w:rsidRDefault="00963243" w:rsidP="00F27C77">
      <w:pPr>
        <w:tabs>
          <w:tab w:val="left" w:pos="810"/>
          <w:tab w:val="left" w:pos="990"/>
        </w:tabs>
        <w:spacing w:after="0" w:line="240" w:lineRule="auto"/>
        <w:jc w:val="center"/>
        <w:rPr>
          <w:rFonts w:ascii="Palemonas" w:eastAsia="Calibri" w:hAnsi="Palemonas" w:cstheme="minorHAnsi"/>
          <w:i/>
          <w:iCs/>
          <w:sz w:val="24"/>
          <w:szCs w:val="24"/>
        </w:rPr>
      </w:pPr>
    </w:p>
    <w:p w14:paraId="3400016B" w14:textId="7852A2E6" w:rsidR="00AB5E0B" w:rsidRPr="00ED7559" w:rsidRDefault="00F27C77" w:rsidP="00ED7559">
      <w:pPr>
        <w:tabs>
          <w:tab w:val="left" w:pos="810"/>
          <w:tab w:val="left" w:pos="990"/>
        </w:tabs>
        <w:spacing w:after="0" w:line="240" w:lineRule="auto"/>
        <w:jc w:val="center"/>
        <w:rPr>
          <w:rFonts w:ascii="Palemonas" w:eastAsia="Calibri" w:hAnsi="Palemonas" w:cstheme="minorHAnsi"/>
          <w:i/>
          <w:iCs/>
          <w:sz w:val="24"/>
          <w:szCs w:val="24"/>
        </w:rPr>
      </w:pPr>
      <w:r w:rsidRPr="00F0499F">
        <w:rPr>
          <w:rFonts w:cstheme="minorHAnsi"/>
          <w:b/>
          <w:bCs/>
          <w:smallCaps/>
          <w:sz w:val="22"/>
          <w:szCs w:val="22"/>
        </w:rPr>
        <w:br w:type="page"/>
      </w: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2" w:name="_Ref38285444"/>
      <w:bookmarkStart w:id="43" w:name="_Ref38291496"/>
      <w:bookmarkStart w:id="44" w:name="_Toc126333941"/>
      <w:r w:rsidRPr="00CD0080">
        <w:rPr>
          <w:rFonts w:ascii="Palemonas" w:eastAsia="Calibri" w:hAnsi="Palemonas" w:cstheme="minorHAnsi"/>
          <w:b/>
          <w:bCs/>
          <w:color w:val="auto"/>
          <w:sz w:val="20"/>
          <w:szCs w:val="20"/>
        </w:rPr>
        <w:lastRenderedPageBreak/>
        <w:t>Pirkimo sąlygų 3 priedas „Tiekėjų pašalinimo pagrindai“</w:t>
      </w:r>
      <w:bookmarkEnd w:id="42"/>
      <w:bookmarkEnd w:id="43"/>
      <w:bookmarkEnd w:id="44"/>
    </w:p>
    <w:p w14:paraId="2FE36BB3" w14:textId="77777777" w:rsidR="00F27C77" w:rsidRPr="00F0499F" w:rsidRDefault="00F27C77" w:rsidP="00F27C77">
      <w:pPr>
        <w:jc w:val="center"/>
        <w:rPr>
          <w:rFonts w:cstheme="minorHAnsi"/>
          <w:b/>
          <w:bCs/>
          <w:smallCaps/>
          <w:sz w:val="22"/>
          <w:szCs w:val="22"/>
        </w:rPr>
      </w:pPr>
    </w:p>
    <w:p w14:paraId="42A78DBD" w14:textId="77777777" w:rsidR="00F27C77" w:rsidRPr="0036220F" w:rsidRDefault="00F27C77" w:rsidP="00F27C7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30F57217"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53269B72"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0B263C02"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54D8D92A"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E10023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5" w:name="_Ref39744259"/>
    </w:p>
    <w:p w14:paraId="6730D4C9"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6" w:name="_Ref39744312"/>
      <w:bookmarkEnd w:id="45"/>
    </w:p>
    <w:p w14:paraId="57600BB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fiziniai asmenys, kuriuos tiekėjas ketina įdarbinti Pirkimo laimėjimo atveju ir kurių pajėgumais tiekėjas remiasi pagal VPĮ 49 (kvazisubtiekėjai)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fizinių asmenų, kurių kvalifikacija tiekėjas remiasi ir kuriuos, pirkimo laimėjimo atveju, tiekėjas ketina įdarbinti, pašalinimo pagrindų).</w:t>
      </w:r>
      <w:bookmarkEnd w:id="46"/>
    </w:p>
    <w:p w14:paraId="1AAD7BFD"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 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5"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0C7A67F7" w14:textId="77777777" w:rsidR="00F27C77" w:rsidRPr="0036220F" w:rsidRDefault="005505A0"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EF3140B" w14:textId="77777777" w:rsidR="00F27C77" w:rsidRPr="0036220F" w:rsidRDefault="005505A0" w:rsidP="00F27C77">
      <w:pPr>
        <w:pStyle w:val="Sraopastraipa"/>
        <w:numPr>
          <w:ilvl w:val="0"/>
          <w:numId w:val="31"/>
        </w:numPr>
        <w:spacing w:line="20" w:lineRule="atLeast"/>
        <w:ind w:left="0" w:firstLine="851"/>
        <w:jc w:val="both"/>
        <w:rPr>
          <w:rFonts w:cs="Times New Roman"/>
          <w:szCs w:val="24"/>
        </w:rPr>
      </w:pPr>
      <w:r>
        <w:rPr>
          <w:rFonts w:cstheme="minorHAnsi"/>
          <w:szCs w:val="24"/>
        </w:rPr>
        <w:t>Perkančioji organizacija</w:t>
      </w:r>
      <w:r w:rsidR="00F27C77" w:rsidRPr="0036220F">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00F27C77" w:rsidRPr="0036220F">
        <w:rPr>
          <w:rFonts w:cs="Times New Roman"/>
          <w:b/>
          <w:bCs/>
          <w:szCs w:val="24"/>
        </w:rPr>
        <w:t xml:space="preserve"> </w:t>
      </w:r>
      <w:r w:rsidR="00F27C77" w:rsidRPr="0036220F">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E54D55E" w14:textId="77777777" w:rsidR="00F27C77" w:rsidRPr="0036220F" w:rsidRDefault="00F27C77" w:rsidP="00F27C77">
      <w:pPr>
        <w:pStyle w:val="Sraopastraipa"/>
        <w:numPr>
          <w:ilvl w:val="0"/>
          <w:numId w:val="31"/>
        </w:numPr>
        <w:tabs>
          <w:tab w:val="left" w:pos="993"/>
        </w:tabs>
        <w:spacing w:after="120" w:line="20" w:lineRule="atLeast"/>
        <w:ind w:left="0" w:firstLine="851"/>
        <w:jc w:val="both"/>
        <w:rPr>
          <w:szCs w:val="24"/>
        </w:rPr>
      </w:pPr>
      <w:r w:rsidRPr="0036220F">
        <w:rPr>
          <w:szCs w:val="24"/>
        </w:rPr>
        <w:t xml:space="preserve">Prieš nustatydama laimėjusį pasiūlymą, </w:t>
      </w:r>
      <w:r w:rsidR="005505A0">
        <w:rPr>
          <w:rFonts w:cstheme="minorHAnsi"/>
          <w:szCs w:val="24"/>
        </w:rPr>
        <w:t xml:space="preserve">Perkančioji organizacija </w:t>
      </w:r>
      <w:r w:rsidRPr="0036220F">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5505A0">
        <w:rPr>
          <w:rFonts w:cstheme="minorHAnsi"/>
          <w:szCs w:val="24"/>
        </w:rPr>
        <w:t xml:space="preserve">Perkančioji organizacija </w:t>
      </w:r>
      <w:r w:rsidRPr="0036220F">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F78E4D" w14:textId="77777777" w:rsidR="00F27C77" w:rsidRPr="0036220F" w:rsidRDefault="00F27C77" w:rsidP="00C5738B">
      <w:pPr>
        <w:pStyle w:val="Betarp"/>
        <w:tabs>
          <w:tab w:val="left" w:pos="851"/>
        </w:tabs>
        <w:jc w:val="both"/>
        <w:rPr>
          <w:rFonts w:ascii="Palemonas" w:eastAsia="Calibri" w:hAnsi="Palemonas" w:cs="Times New Roman"/>
          <w:sz w:val="24"/>
          <w:szCs w:val="24"/>
          <w:lang w:eastAsia="en-US"/>
        </w:rPr>
      </w:pPr>
    </w:p>
    <w:p w14:paraId="431B06A0" w14:textId="77777777" w:rsidR="00F27C77" w:rsidRPr="0036220F" w:rsidRDefault="00F27C77" w:rsidP="00F27C77">
      <w:pPr>
        <w:pStyle w:val="Sraopastraipa"/>
        <w:numPr>
          <w:ilvl w:val="0"/>
          <w:numId w:val="31"/>
        </w:numPr>
        <w:tabs>
          <w:tab w:val="left" w:pos="851"/>
        </w:tabs>
        <w:spacing w:line="240" w:lineRule="auto"/>
        <w:ind w:left="0" w:firstLine="567"/>
        <w:jc w:val="both"/>
        <w:rPr>
          <w:rFonts w:cs="Times New Roman"/>
          <w:szCs w:val="24"/>
        </w:rPr>
      </w:pPr>
      <w:r w:rsidRPr="0036220F">
        <w:rPr>
          <w:rFonts w:cs="Times New Roman"/>
          <w:szCs w:val="24"/>
        </w:rPr>
        <w:lastRenderedPageBreak/>
        <w:t xml:space="preserve">Pašalinimo pagrindai (turi pateikti EBVPD) taikomi tiekėjui (kai pasiūlymą teikia ūkio subjektų grupė – visiems tos grupės nariams) ir ūkio subjektams, kurių pajėgumais tiekėjas remiasi. </w:t>
      </w:r>
    </w:p>
    <w:p w14:paraId="7ED9FC1E" w14:textId="77777777" w:rsidR="00F27C77" w:rsidRPr="0036220F" w:rsidRDefault="005505A0" w:rsidP="00F27C77">
      <w:pPr>
        <w:pStyle w:val="Sraopastraipa"/>
        <w:numPr>
          <w:ilvl w:val="0"/>
          <w:numId w:val="31"/>
        </w:numPr>
        <w:tabs>
          <w:tab w:val="left" w:pos="993"/>
        </w:tabs>
        <w:spacing w:after="0" w:line="240" w:lineRule="auto"/>
        <w:ind w:left="0" w:firstLine="567"/>
        <w:contextualSpacing w:val="0"/>
        <w:jc w:val="both"/>
        <w:rPr>
          <w:rFonts w:cs="Times New Roman"/>
          <w:szCs w:val="24"/>
        </w:rPr>
      </w:pPr>
      <w:r>
        <w:rPr>
          <w:rFonts w:cstheme="minorHAnsi"/>
          <w:szCs w:val="24"/>
        </w:rPr>
        <w:t xml:space="preserve">Perkančioji organizacija </w:t>
      </w:r>
      <w:r w:rsidR="00F27C77" w:rsidRPr="0036220F">
        <w:rPr>
          <w:rFonts w:cs="Times New Roman"/>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BA9FC7E"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00F27C77"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13482F57"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 xml:space="preserve">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sidR="00F27C77">
        <w:rPr>
          <w:rFonts w:ascii="Palemonas" w:eastAsia="Times New Roman" w:hAnsi="Palemonas" w:cs="Times New Roman"/>
          <w:sz w:val="24"/>
          <w:szCs w:val="24"/>
        </w:rPr>
        <w:t>CPO</w:t>
      </w:r>
      <w:r w:rsidR="00F27C77" w:rsidRPr="00143B54">
        <w:rPr>
          <w:rFonts w:ascii="Palemonas" w:eastAsia="Times New Roman" w:hAnsi="Palemonas" w:cs="Times New Roman"/>
          <w:sz w:val="24"/>
          <w:szCs w:val="24"/>
        </w:rPr>
        <w:t xml:space="preserve"> </w:t>
      </w:r>
      <w:r w:rsidR="00F27C77" w:rsidRPr="0036220F">
        <w:rPr>
          <w:rFonts w:ascii="Palemonas" w:hAnsi="Palemonas" w:cs="Times New Roman"/>
          <w:sz w:val="24"/>
          <w:szCs w:val="24"/>
        </w:rPr>
        <w:t xml:space="preserve">pasitikrina „e-Certis“, adresu </w:t>
      </w:r>
      <w:hyperlink r:id="rId16" w:history="1">
        <w:r w:rsidR="00F27C77"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534CCD9C" w14:textId="77777777" w:rsidR="00F27C77" w:rsidRPr="0036220F" w:rsidRDefault="005505A0" w:rsidP="00F27C77">
      <w:pPr>
        <w:pStyle w:val="Sraopastraipa"/>
        <w:numPr>
          <w:ilvl w:val="0"/>
          <w:numId w:val="31"/>
        </w:numPr>
        <w:tabs>
          <w:tab w:val="left" w:pos="993"/>
        </w:tabs>
        <w:spacing w:line="240" w:lineRule="auto"/>
        <w:ind w:left="0" w:firstLine="567"/>
        <w:jc w:val="both"/>
        <w:rPr>
          <w:rFonts w:cs="Times New Roman"/>
          <w:szCs w:val="24"/>
        </w:rPr>
      </w:pPr>
      <w:r>
        <w:rPr>
          <w:rFonts w:cstheme="minorHAnsi"/>
          <w:szCs w:val="24"/>
        </w:rPr>
        <w:t xml:space="preserve">Perkančioji organizacija </w:t>
      </w:r>
      <w:r w:rsidR="00F27C77" w:rsidRPr="0036220F">
        <w:rPr>
          <w:rFonts w:cs="Times New Roman"/>
          <w:szCs w:val="24"/>
        </w:rPr>
        <w:t>nereikalauja iš tiekėjo pateikti dokumentų, patvirtinančių jo pašalinimo pagrindų nebuvimą, jeigu ji:</w:t>
      </w:r>
    </w:p>
    <w:p w14:paraId="4478AB92"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5AC7F8" w14:textId="77777777" w:rsidR="00F27C77" w:rsidRPr="0036220F" w:rsidRDefault="00F27C77" w:rsidP="00F27C77">
      <w:pPr>
        <w:pStyle w:val="Sraopastraipa"/>
        <w:numPr>
          <w:ilvl w:val="1"/>
          <w:numId w:val="31"/>
        </w:numPr>
        <w:spacing w:line="240" w:lineRule="auto"/>
        <w:ind w:left="0" w:firstLine="567"/>
        <w:jc w:val="both"/>
        <w:rPr>
          <w:rFonts w:cs="Times New Roman"/>
          <w:szCs w:val="24"/>
        </w:rPr>
      </w:pPr>
      <w:r w:rsidRPr="0036220F">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9B65D53" w14:textId="77777777" w:rsidR="00F27C77" w:rsidRPr="0036220F" w:rsidRDefault="00F27C77" w:rsidP="00F27C77">
      <w:pPr>
        <w:pStyle w:val="Sraopastraipa"/>
        <w:numPr>
          <w:ilvl w:val="0"/>
          <w:numId w:val="31"/>
        </w:numPr>
        <w:tabs>
          <w:tab w:val="left" w:pos="993"/>
        </w:tabs>
        <w:spacing w:line="240" w:lineRule="auto"/>
        <w:ind w:left="0" w:firstLine="567"/>
        <w:jc w:val="both"/>
        <w:rPr>
          <w:rFonts w:cs="Times New Roman"/>
          <w:szCs w:val="24"/>
        </w:rPr>
      </w:pPr>
      <w:r w:rsidRPr="0036220F">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26DFAB"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priesaikos deklaracija;</w:t>
      </w:r>
    </w:p>
    <w:p w14:paraId="525F6488"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A0A533" w14:textId="77777777" w:rsidR="00F27C77" w:rsidRPr="0042167D" w:rsidRDefault="00F27C77" w:rsidP="00F27C77">
      <w:pPr>
        <w:pStyle w:val="Sraopastraipa"/>
        <w:numPr>
          <w:ilvl w:val="0"/>
          <w:numId w:val="31"/>
        </w:numPr>
        <w:tabs>
          <w:tab w:val="left" w:pos="993"/>
        </w:tabs>
        <w:spacing w:after="0" w:line="240" w:lineRule="auto"/>
        <w:ind w:left="0" w:firstLine="567"/>
        <w:jc w:val="both"/>
        <w:rPr>
          <w:rFonts w:cs="Times New Roman"/>
          <w:bCs/>
          <w:smallCaps/>
          <w:szCs w:val="24"/>
        </w:rPr>
      </w:pPr>
      <w:r w:rsidRPr="0042167D">
        <w:rPr>
          <w:rFonts w:cs="Times New Roman"/>
          <w:bCs/>
          <w:szCs w:val="24"/>
        </w:rPr>
        <w:t>Tiekėjų pašalinimo pagrindai ir jų nebuvimą patvirtinantys dokumentai:</w:t>
      </w:r>
    </w:p>
    <w:tbl>
      <w:tblPr>
        <w:tblStyle w:val="Lentelstinklelis"/>
        <w:tblW w:w="0" w:type="auto"/>
        <w:tblInd w:w="0" w:type="dxa"/>
        <w:tblLayout w:type="fixed"/>
        <w:tblLook w:val="04A0" w:firstRow="1" w:lastRow="0" w:firstColumn="1" w:lastColumn="0" w:noHBand="0" w:noVBand="1"/>
      </w:tblPr>
      <w:tblGrid>
        <w:gridCol w:w="595"/>
        <w:gridCol w:w="2248"/>
        <w:gridCol w:w="2255"/>
        <w:gridCol w:w="4842"/>
      </w:tblGrid>
      <w:tr w:rsidR="00152A2F" w14:paraId="47056B73" w14:textId="77777777" w:rsidTr="00E45E99">
        <w:tc>
          <w:tcPr>
            <w:tcW w:w="595" w:type="dxa"/>
          </w:tcPr>
          <w:p w14:paraId="7EF895A7" w14:textId="77777777" w:rsidR="00152A2F" w:rsidRPr="00FD6003" w:rsidRDefault="00152A2F" w:rsidP="005759C1">
            <w:pPr>
              <w:rPr>
                <w:rFonts w:ascii="Palemonas" w:hAnsi="Palemonas"/>
                <w:sz w:val="24"/>
                <w:szCs w:val="24"/>
              </w:rPr>
            </w:pPr>
            <w:r w:rsidRPr="00FD6003">
              <w:rPr>
                <w:rFonts w:ascii="Palemonas" w:hAnsi="Palemonas" w:cstheme="minorHAnsi"/>
                <w:b/>
                <w:bCs/>
                <w:sz w:val="24"/>
                <w:szCs w:val="24"/>
              </w:rPr>
              <w:t>Eil. Nr.</w:t>
            </w:r>
          </w:p>
        </w:tc>
        <w:tc>
          <w:tcPr>
            <w:tcW w:w="2248" w:type="dxa"/>
          </w:tcPr>
          <w:p w14:paraId="21921F7B" w14:textId="77777777" w:rsidR="00152A2F" w:rsidRPr="00FD6003" w:rsidRDefault="00152A2F" w:rsidP="005759C1">
            <w:pPr>
              <w:rPr>
                <w:rFonts w:ascii="Palemonas" w:hAnsi="Palemonas"/>
                <w:sz w:val="24"/>
                <w:szCs w:val="24"/>
              </w:rPr>
            </w:pPr>
            <w:r w:rsidRPr="00FD6003">
              <w:rPr>
                <w:rFonts w:ascii="Palemonas" w:hAnsi="Palemonas" w:cstheme="minorHAnsi"/>
                <w:b/>
                <w:sz w:val="24"/>
                <w:szCs w:val="24"/>
              </w:rPr>
              <w:t>Tiekėjo pašalinimo pagrindai</w:t>
            </w:r>
          </w:p>
        </w:tc>
        <w:tc>
          <w:tcPr>
            <w:tcW w:w="2255" w:type="dxa"/>
          </w:tcPr>
          <w:p w14:paraId="7DCE763D" w14:textId="77777777" w:rsidR="00152A2F" w:rsidRPr="00FD6003" w:rsidRDefault="00152A2F" w:rsidP="005759C1">
            <w:pPr>
              <w:rPr>
                <w:rFonts w:ascii="Palemonas" w:hAnsi="Palemonas"/>
                <w:sz w:val="24"/>
                <w:szCs w:val="24"/>
              </w:rPr>
            </w:pPr>
            <w:r w:rsidRPr="00FD6003">
              <w:rPr>
                <w:rFonts w:ascii="Palemonas" w:eastAsia="Yu Mincho" w:hAnsi="Palemonas" w:cs="Arial"/>
                <w:b/>
                <w:bCs/>
                <w:sz w:val="24"/>
                <w:szCs w:val="24"/>
              </w:rPr>
              <w:t>VPĮ straipsnis,  dalis, punktas bei EBVPD formos dalis pildymui</w:t>
            </w:r>
          </w:p>
        </w:tc>
        <w:tc>
          <w:tcPr>
            <w:tcW w:w="4842" w:type="dxa"/>
          </w:tcPr>
          <w:p w14:paraId="749B0A14" w14:textId="77777777" w:rsidR="00152A2F" w:rsidRPr="00FD6003" w:rsidRDefault="00152A2F" w:rsidP="005759C1">
            <w:pPr>
              <w:rPr>
                <w:rFonts w:ascii="Palemonas" w:hAnsi="Palemonas"/>
                <w:sz w:val="24"/>
                <w:szCs w:val="24"/>
              </w:rPr>
            </w:pPr>
            <w:r w:rsidRPr="00FD6003">
              <w:rPr>
                <w:rFonts w:ascii="Palemonas" w:hAnsi="Palemonas" w:cstheme="minorHAnsi"/>
                <w:b/>
                <w:sz w:val="24"/>
                <w:szCs w:val="24"/>
              </w:rPr>
              <w:t>Pašalinimo pagrindų nebuvimą įrodantys dokumentai</w:t>
            </w:r>
          </w:p>
          <w:p w14:paraId="7ADE8E48" w14:textId="77777777" w:rsidR="00152A2F" w:rsidRPr="00FD6003" w:rsidRDefault="00152A2F" w:rsidP="005759C1">
            <w:pPr>
              <w:rPr>
                <w:rFonts w:ascii="Palemonas" w:hAnsi="Palemonas"/>
                <w:sz w:val="24"/>
                <w:szCs w:val="24"/>
              </w:rPr>
            </w:pPr>
          </w:p>
        </w:tc>
      </w:tr>
      <w:tr w:rsidR="00152A2F" w14:paraId="5B9CA3DA" w14:textId="77777777" w:rsidTr="00E45E99">
        <w:tc>
          <w:tcPr>
            <w:tcW w:w="595" w:type="dxa"/>
          </w:tcPr>
          <w:p w14:paraId="35F7E808" w14:textId="77777777" w:rsidR="00152A2F" w:rsidRPr="00FD6003" w:rsidRDefault="00152A2F" w:rsidP="005759C1">
            <w:pPr>
              <w:rPr>
                <w:rFonts w:ascii="Palemonas" w:hAnsi="Palemonas"/>
                <w:sz w:val="24"/>
                <w:szCs w:val="24"/>
              </w:rPr>
            </w:pPr>
            <w:r w:rsidRPr="00FD6003">
              <w:rPr>
                <w:rFonts w:ascii="Palemonas" w:hAnsi="Palemonas"/>
                <w:sz w:val="24"/>
                <w:szCs w:val="24"/>
              </w:rPr>
              <w:t>1</w:t>
            </w:r>
          </w:p>
        </w:tc>
        <w:tc>
          <w:tcPr>
            <w:tcW w:w="2248" w:type="dxa"/>
          </w:tcPr>
          <w:p w14:paraId="028D38CD" w14:textId="77777777" w:rsidR="00152A2F" w:rsidRPr="00FD6003" w:rsidRDefault="00152A2F" w:rsidP="005759C1">
            <w:pPr>
              <w:pStyle w:val="Betarp"/>
              <w:jc w:val="both"/>
              <w:rPr>
                <w:rFonts w:ascii="Palemonas" w:hAnsi="Palemonas"/>
                <w:b/>
                <w:bCs/>
                <w:sz w:val="24"/>
                <w:szCs w:val="24"/>
                <w:lang w:eastAsia="en-US"/>
              </w:rPr>
            </w:pPr>
            <w:r w:rsidRPr="00FD6003">
              <w:rPr>
                <w:rFonts w:ascii="Palemonas" w:hAnsi="Palemonas"/>
                <w:sz w:val="24"/>
                <w:szCs w:val="24"/>
                <w:lang w:eastAsia="en-US"/>
              </w:rPr>
              <w:t xml:space="preserve">Tiekėjas arba jo atsakingas asmuo, nurodytas VPĮ 46 straipsnio 2 dalies 2 </w:t>
            </w:r>
            <w:r w:rsidRPr="00FD6003">
              <w:rPr>
                <w:rFonts w:ascii="Palemonas" w:hAnsi="Palemonas"/>
                <w:sz w:val="24"/>
                <w:szCs w:val="24"/>
                <w:lang w:eastAsia="en-US"/>
              </w:rPr>
              <w:lastRenderedPageBreak/>
              <w:t>punkte, nuteistas už šią nusikalstamą veiką:</w:t>
            </w:r>
          </w:p>
          <w:p w14:paraId="7EC8C54B" w14:textId="77777777" w:rsidR="00152A2F" w:rsidRPr="00FD6003" w:rsidRDefault="00152A2F" w:rsidP="005759C1">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dalyvavimą nusikalstamame susivienijime, jo organizavimą ar vadovavimą jam;</w:t>
            </w:r>
          </w:p>
          <w:p w14:paraId="7745D09F" w14:textId="77777777" w:rsidR="00152A2F" w:rsidRPr="00FD6003" w:rsidRDefault="00152A2F" w:rsidP="005759C1">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kyšininkavimą, prekybą poveikiu, papirkimą;</w:t>
            </w:r>
          </w:p>
          <w:p w14:paraId="4C6156C7" w14:textId="77777777" w:rsidR="00152A2F" w:rsidRPr="00FD6003" w:rsidRDefault="00152A2F" w:rsidP="005759C1">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w:t>
            </w:r>
            <w:r w:rsidRPr="00FD6003">
              <w:rPr>
                <w:rFonts w:ascii="Palemonas" w:hAnsi="Palemonas" w:cstheme="minorHAnsi"/>
                <w:bCs/>
                <w:sz w:val="24"/>
                <w:szCs w:val="24"/>
                <w:lang w:eastAsia="en-US"/>
              </w:rPr>
              <w:lastRenderedPageBreak/>
              <w:t>į Europos Sąjungos finansinius interesus, kaip apibrėžta Konvencijos dėl Europos Bendrijų finansinių interesų apsaugos 1 straipsnyje;</w:t>
            </w:r>
          </w:p>
          <w:p w14:paraId="4D4AE33D" w14:textId="77777777" w:rsidR="00152A2F" w:rsidRPr="00FD6003" w:rsidRDefault="00152A2F" w:rsidP="005759C1">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4) nusikalstamą bankrotą;</w:t>
            </w:r>
          </w:p>
          <w:p w14:paraId="4CFC77EC" w14:textId="77777777" w:rsidR="00152A2F" w:rsidRPr="00FD6003" w:rsidRDefault="00152A2F" w:rsidP="005759C1">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5) teroristinį ir su teroristine veikla susijusį nusikaltimą;</w:t>
            </w:r>
          </w:p>
          <w:p w14:paraId="0C916DA2" w14:textId="77777777" w:rsidR="00152A2F" w:rsidRPr="00FD6003" w:rsidRDefault="00152A2F" w:rsidP="005759C1">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6) nusikalstamu būdu gauto turto legalizavimą;</w:t>
            </w:r>
          </w:p>
          <w:p w14:paraId="42278B9C" w14:textId="77777777" w:rsidR="00152A2F" w:rsidRPr="00FD6003" w:rsidRDefault="00152A2F" w:rsidP="005759C1">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7) prekybą žmonėmis, vaiko pirkimą arba pardavimą;</w:t>
            </w:r>
          </w:p>
          <w:p w14:paraId="0223BC83" w14:textId="77777777" w:rsidR="00152A2F" w:rsidRPr="00FD6003" w:rsidRDefault="00152A2F" w:rsidP="005759C1">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003A317" w14:textId="77777777" w:rsidR="00152A2F" w:rsidRPr="00FD6003" w:rsidRDefault="00152A2F" w:rsidP="005759C1">
            <w:pPr>
              <w:pStyle w:val="Betarp"/>
              <w:jc w:val="both"/>
              <w:rPr>
                <w:rFonts w:ascii="Palemonas" w:hAnsi="Palemonas" w:cstheme="minorHAnsi"/>
                <w:b/>
                <w:bCs/>
                <w:sz w:val="24"/>
                <w:szCs w:val="24"/>
                <w:lang w:eastAsia="en-US"/>
              </w:rPr>
            </w:pPr>
          </w:p>
          <w:p w14:paraId="1694775C" w14:textId="77777777" w:rsidR="00152A2F" w:rsidRPr="00FD6003" w:rsidRDefault="00152A2F" w:rsidP="005759C1">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Laikoma, kad tiekėjas arba jo atsakingas asmuo nuteistas už aukščiau nurodytą nusikalstamą veiką, kai dėl:</w:t>
            </w:r>
          </w:p>
          <w:p w14:paraId="58B3D245" w14:textId="77777777" w:rsidR="00152A2F" w:rsidRPr="00FD6003" w:rsidRDefault="00152A2F" w:rsidP="005759C1">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 xml:space="preserve">1) tiekėjo, kuris yra fizinis asmuo, per pastaruosius 5 metus buvo priimtas ir įsiteisėjęs apkaltinamasis teismo nuosprendis </w:t>
            </w:r>
            <w:r w:rsidRPr="00FD6003">
              <w:rPr>
                <w:rFonts w:ascii="Palemonas" w:hAnsi="Palemonas" w:cstheme="minorHAnsi"/>
                <w:bCs/>
                <w:sz w:val="24"/>
                <w:szCs w:val="24"/>
                <w:lang w:eastAsia="en-US"/>
              </w:rPr>
              <w:lastRenderedPageBreak/>
              <w:t>ir šis asmuo turi neišnykusį ar nepanaikintą teistumą;</w:t>
            </w:r>
          </w:p>
          <w:p w14:paraId="059696B5" w14:textId="77777777" w:rsidR="00152A2F" w:rsidRPr="00FD6003" w:rsidRDefault="00152A2F" w:rsidP="005759C1">
            <w:pPr>
              <w:pStyle w:val="Betarp"/>
              <w:jc w:val="both"/>
              <w:rPr>
                <w:rFonts w:ascii="Palemonas" w:hAnsi="Palemonas" w:cstheme="minorHAnsi"/>
                <w:b/>
                <w:bCs/>
                <w:sz w:val="24"/>
                <w:szCs w:val="24"/>
                <w:lang w:eastAsia="en-US"/>
              </w:rPr>
            </w:pPr>
          </w:p>
          <w:p w14:paraId="7D2057F8" w14:textId="77777777" w:rsidR="00152A2F" w:rsidRPr="00FD6003" w:rsidRDefault="00152A2F" w:rsidP="005759C1">
            <w:pPr>
              <w:pStyle w:val="Betarp"/>
              <w:jc w:val="both"/>
              <w:rPr>
                <w:rFonts w:ascii="Palemonas" w:hAnsi="Palemonas"/>
                <w:sz w:val="24"/>
                <w:szCs w:val="24"/>
                <w:lang w:eastAsia="en-US"/>
              </w:rPr>
            </w:pPr>
            <w:r w:rsidRPr="00FD6003">
              <w:rPr>
                <w:rFonts w:ascii="Palemonas" w:hAnsi="Palemonas"/>
                <w:sz w:val="24"/>
                <w:szCs w:val="24"/>
                <w:lang w:eastAsia="en-US"/>
              </w:rPr>
              <w:t xml:space="preserve">2) tiekėjo, kuris yra juridinis asmuo, kita organizacija ar jos </w:t>
            </w:r>
            <w:r w:rsidRPr="00FD6003">
              <w:rPr>
                <w:rFonts w:ascii="Palemonas" w:hAnsi="Palemonas"/>
                <w:b/>
                <w:bCs/>
                <w:sz w:val="24"/>
                <w:szCs w:val="24"/>
                <w:lang w:eastAsia="en-US"/>
              </w:rPr>
              <w:t>struktūrinis</w:t>
            </w:r>
            <w:r w:rsidRPr="00FD6003">
              <w:rPr>
                <w:rFonts w:ascii="Palemonas" w:hAnsi="Palemonas"/>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DBCA77" w14:textId="77777777" w:rsidR="00152A2F" w:rsidRPr="00FD6003" w:rsidRDefault="00152A2F" w:rsidP="005759C1">
            <w:pPr>
              <w:pStyle w:val="Betarp"/>
              <w:jc w:val="both"/>
              <w:rPr>
                <w:rFonts w:ascii="Palemonas" w:hAnsi="Palemonas"/>
                <w:b/>
                <w:sz w:val="24"/>
                <w:szCs w:val="24"/>
                <w:lang w:eastAsia="en-US"/>
              </w:rPr>
            </w:pPr>
          </w:p>
          <w:p w14:paraId="76F31D5B" w14:textId="77777777" w:rsidR="00152A2F" w:rsidRPr="00FD6003" w:rsidRDefault="00152A2F" w:rsidP="005759C1">
            <w:pPr>
              <w:pStyle w:val="Betarp"/>
              <w:jc w:val="both"/>
              <w:rPr>
                <w:rFonts w:ascii="Palemonas" w:hAnsi="Palemonas" w:cstheme="minorHAnsi"/>
                <w:bCs/>
                <w:sz w:val="24"/>
                <w:szCs w:val="24"/>
                <w:lang w:eastAsia="en-US"/>
              </w:rPr>
            </w:pPr>
          </w:p>
          <w:p w14:paraId="67BA1C00" w14:textId="77777777" w:rsidR="00152A2F" w:rsidRPr="00FD6003" w:rsidRDefault="00152A2F" w:rsidP="005759C1">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3)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55" w:type="dxa"/>
          </w:tcPr>
          <w:p w14:paraId="69D11439" w14:textId="77777777" w:rsidR="00152A2F" w:rsidRPr="00FD6003" w:rsidRDefault="00152A2F" w:rsidP="005759C1">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lastRenderedPageBreak/>
              <w:t>VPĮ 46 straipsnio 1 dalis</w:t>
            </w:r>
          </w:p>
          <w:p w14:paraId="1501C1F3" w14:textId="77777777" w:rsidR="00152A2F" w:rsidRPr="00FD6003" w:rsidRDefault="00152A2F" w:rsidP="005759C1">
            <w:pPr>
              <w:pStyle w:val="Betarp"/>
              <w:jc w:val="both"/>
              <w:rPr>
                <w:rFonts w:ascii="Palemonas" w:eastAsia="Yu Mincho" w:hAnsi="Palemonas" w:cs="Arial"/>
                <w:sz w:val="24"/>
                <w:szCs w:val="24"/>
                <w:lang w:eastAsia="en-US"/>
              </w:rPr>
            </w:pPr>
          </w:p>
          <w:p w14:paraId="7F7A48B0" w14:textId="77777777" w:rsidR="00152A2F" w:rsidRPr="00FD6003" w:rsidRDefault="00152A2F" w:rsidP="005759C1">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lang w:eastAsia="en-US"/>
              </w:rPr>
              <w:lastRenderedPageBreak/>
              <w:t>EBVPD III dalies A1-A6 punktai</w:t>
            </w:r>
          </w:p>
          <w:p w14:paraId="114377BC" w14:textId="77777777" w:rsidR="00152A2F" w:rsidRPr="00FD6003" w:rsidRDefault="00152A2F" w:rsidP="005759C1">
            <w:pPr>
              <w:pStyle w:val="Betarp"/>
              <w:jc w:val="both"/>
              <w:rPr>
                <w:rFonts w:ascii="Palemonas" w:eastAsia="Yu Mincho" w:hAnsi="Palemonas" w:cs="Arial"/>
                <w:sz w:val="24"/>
                <w:szCs w:val="24"/>
                <w:lang w:eastAsia="en-US"/>
              </w:rPr>
            </w:pPr>
          </w:p>
          <w:p w14:paraId="64551B12" w14:textId="77777777" w:rsidR="00152A2F" w:rsidRPr="00FD6003" w:rsidRDefault="00152A2F" w:rsidP="005759C1">
            <w:pPr>
              <w:rPr>
                <w:rFonts w:ascii="Palemonas" w:hAnsi="Palemonas"/>
                <w:sz w:val="24"/>
                <w:szCs w:val="24"/>
              </w:rPr>
            </w:pPr>
            <w:r w:rsidRPr="00FD6003">
              <w:rPr>
                <w:rFonts w:ascii="Palemonas" w:eastAsia="Yu Mincho" w:hAnsi="Palemonas" w:cs="Arial"/>
                <w:sz w:val="24"/>
                <w:szCs w:val="24"/>
              </w:rPr>
              <w:t>EBVPD III dalies D1 punktas</w:t>
            </w:r>
          </w:p>
        </w:tc>
        <w:tc>
          <w:tcPr>
            <w:tcW w:w="4842" w:type="dxa"/>
          </w:tcPr>
          <w:p w14:paraId="2FFC6F16" w14:textId="77777777" w:rsidR="00152A2F" w:rsidRPr="00FD6003" w:rsidRDefault="00152A2F" w:rsidP="005759C1">
            <w:pPr>
              <w:pStyle w:val="Betarp"/>
              <w:jc w:val="both"/>
              <w:rPr>
                <w:rFonts w:ascii="Palemonas" w:hAnsi="Palemonas"/>
                <w:sz w:val="24"/>
                <w:szCs w:val="24"/>
              </w:rPr>
            </w:pPr>
            <w:r w:rsidRPr="00FD6003">
              <w:rPr>
                <w:rFonts w:ascii="Palemonas" w:hAnsi="Palemonas"/>
                <w:sz w:val="24"/>
                <w:szCs w:val="24"/>
                <w:lang w:eastAsia="en-US"/>
              </w:rPr>
              <w:lastRenderedPageBreak/>
              <w:t>Iš Lietuvoje įsteigtų subjektų reikalaujama:</w:t>
            </w:r>
          </w:p>
          <w:p w14:paraId="023E67E7" w14:textId="77777777" w:rsidR="00152A2F" w:rsidRPr="00FD6003" w:rsidRDefault="00152A2F" w:rsidP="00152A2F">
            <w:pPr>
              <w:pStyle w:val="Betarp"/>
              <w:numPr>
                <w:ilvl w:val="0"/>
                <w:numId w:val="17"/>
              </w:numPr>
              <w:ind w:left="314"/>
              <w:jc w:val="both"/>
              <w:rPr>
                <w:rFonts w:ascii="Palemonas" w:hAnsi="Palemonas"/>
                <w:b/>
                <w:bCs/>
                <w:sz w:val="24"/>
                <w:szCs w:val="24"/>
              </w:rPr>
            </w:pPr>
            <w:r w:rsidRPr="00FD6003">
              <w:rPr>
                <w:rFonts w:ascii="Palemonas" w:hAnsi="Palemonas"/>
                <w:sz w:val="24"/>
                <w:szCs w:val="24"/>
              </w:rPr>
              <w:t>išrašo iš teismo sprendimo arba</w:t>
            </w:r>
          </w:p>
          <w:p w14:paraId="2F24B248" w14:textId="77777777" w:rsidR="00152A2F" w:rsidRPr="00FD6003" w:rsidRDefault="00152A2F" w:rsidP="00152A2F">
            <w:pPr>
              <w:pStyle w:val="Betarp"/>
              <w:numPr>
                <w:ilvl w:val="0"/>
                <w:numId w:val="17"/>
              </w:numPr>
              <w:ind w:left="314"/>
              <w:jc w:val="both"/>
              <w:rPr>
                <w:rFonts w:ascii="Palemonas" w:hAnsi="Palemonas"/>
                <w:b/>
                <w:bCs/>
                <w:sz w:val="24"/>
                <w:szCs w:val="24"/>
              </w:rPr>
            </w:pPr>
            <w:r w:rsidRPr="00FD6003">
              <w:rPr>
                <w:rFonts w:ascii="Palemonas" w:hAnsi="Palemonas"/>
                <w:sz w:val="24"/>
                <w:szCs w:val="24"/>
              </w:rPr>
              <w:t>Informatikos ir ryšių departamento prie Vidaus reikalų ministerijos pažymos, arba</w:t>
            </w:r>
          </w:p>
          <w:p w14:paraId="2DD831D3" w14:textId="77777777" w:rsidR="00152A2F" w:rsidRPr="00FD6003" w:rsidRDefault="00152A2F" w:rsidP="00152A2F">
            <w:pPr>
              <w:pStyle w:val="Betarp"/>
              <w:numPr>
                <w:ilvl w:val="0"/>
                <w:numId w:val="17"/>
              </w:numPr>
              <w:ind w:left="314"/>
              <w:jc w:val="both"/>
              <w:rPr>
                <w:rFonts w:ascii="Palemonas" w:hAnsi="Palemonas"/>
                <w:b/>
                <w:bCs/>
                <w:sz w:val="24"/>
                <w:szCs w:val="24"/>
              </w:rPr>
            </w:pPr>
            <w:r w:rsidRPr="00FD6003">
              <w:rPr>
                <w:rFonts w:ascii="Palemonas" w:hAnsi="Palemonas"/>
                <w:sz w:val="24"/>
                <w:szCs w:val="24"/>
              </w:rPr>
              <w:lastRenderedPageBreak/>
              <w:t>valstybės įmonės Registrų centro Lietuvos Respublikos Vyriausybės nustatyta tvarka išduoto dokumento, patvirtinančio jungtinius kompetentingų institucijų tvarkomus duomenis.</w:t>
            </w:r>
          </w:p>
          <w:p w14:paraId="59FC48F0" w14:textId="77777777" w:rsidR="00152A2F" w:rsidRPr="00FD6003" w:rsidRDefault="00152A2F" w:rsidP="005759C1">
            <w:pPr>
              <w:pStyle w:val="Betarp"/>
              <w:jc w:val="both"/>
              <w:rPr>
                <w:rFonts w:ascii="Palemonas" w:hAnsi="Palemonas"/>
                <w:sz w:val="24"/>
                <w:szCs w:val="24"/>
                <w:lang w:eastAsia="en-US"/>
              </w:rPr>
            </w:pPr>
          </w:p>
          <w:p w14:paraId="3E86FE7F" w14:textId="77777777" w:rsidR="00152A2F" w:rsidRPr="00FD6003" w:rsidRDefault="00152A2F" w:rsidP="005759C1">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5BDE29C6" w14:textId="77777777" w:rsidR="00152A2F" w:rsidRPr="00FD6003" w:rsidRDefault="00152A2F" w:rsidP="00152A2F">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1"/>
            </w:r>
            <w:r w:rsidRPr="00FD6003">
              <w:rPr>
                <w:rFonts w:ascii="Palemonas" w:hAnsi="Palemonas"/>
                <w:sz w:val="24"/>
                <w:szCs w:val="24"/>
              </w:rPr>
              <w:t>.</w:t>
            </w:r>
          </w:p>
          <w:p w14:paraId="74F57063" w14:textId="77777777" w:rsidR="00152A2F" w:rsidRPr="00FD6003" w:rsidRDefault="00152A2F" w:rsidP="005759C1">
            <w:pPr>
              <w:pStyle w:val="Betarp"/>
              <w:jc w:val="both"/>
              <w:rPr>
                <w:rFonts w:ascii="Palemonas" w:hAnsi="Palemonas"/>
                <w:sz w:val="24"/>
                <w:szCs w:val="24"/>
              </w:rPr>
            </w:pPr>
          </w:p>
          <w:p w14:paraId="06E56F8B" w14:textId="77777777" w:rsidR="00152A2F" w:rsidRPr="00FD6003" w:rsidRDefault="00152A2F" w:rsidP="005759C1">
            <w:pPr>
              <w:pStyle w:val="Betarp"/>
              <w:jc w:val="both"/>
              <w:rPr>
                <w:rFonts w:ascii="Palemonas" w:hAnsi="Palemonas"/>
                <w:color w:val="7030A0"/>
                <w:sz w:val="24"/>
                <w:szCs w:val="24"/>
              </w:rPr>
            </w:pPr>
            <w:r w:rsidRPr="00FD6003">
              <w:rPr>
                <w:rFonts w:ascii="Palemonas" w:hAnsi="Palemonas"/>
                <w:sz w:val="24"/>
                <w:szCs w:val="24"/>
              </w:rPr>
              <w:t xml:space="preserve">Nurodyti dokumentai turi būti išduoti ne anksčiau kaip </w:t>
            </w:r>
            <w:r w:rsidRPr="00FD6003">
              <w:rPr>
                <w:rFonts w:ascii="Palemonas" w:hAnsi="Palemonas"/>
                <w:color w:val="00B050"/>
                <w:sz w:val="24"/>
                <w:szCs w:val="24"/>
              </w:rPr>
              <w:t xml:space="preserve">180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2AF4D86D" w14:textId="77777777" w:rsidR="00152A2F" w:rsidRPr="00FD6003" w:rsidRDefault="00152A2F" w:rsidP="005759C1">
            <w:pPr>
              <w:pStyle w:val="Betarp"/>
              <w:jc w:val="both"/>
              <w:rPr>
                <w:rFonts w:ascii="Palemonas" w:hAnsi="Palemonas"/>
                <w:b/>
                <w:bCs/>
                <w:sz w:val="24"/>
                <w:szCs w:val="24"/>
              </w:rPr>
            </w:pPr>
          </w:p>
          <w:p w14:paraId="0E1F9888" w14:textId="77777777" w:rsidR="00152A2F" w:rsidRPr="00FD6003" w:rsidRDefault="00152A2F" w:rsidP="005759C1">
            <w:pPr>
              <w:pStyle w:val="Betarp"/>
              <w:jc w:val="both"/>
              <w:rPr>
                <w:rFonts w:ascii="Palemonas" w:hAnsi="Palemonas" w:cstheme="minorHAnsi"/>
                <w:bCs/>
                <w:sz w:val="24"/>
                <w:szCs w:val="24"/>
              </w:rPr>
            </w:pPr>
            <w:r w:rsidRPr="00FD6003">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D2B3F18" w14:textId="77777777" w:rsidR="00152A2F" w:rsidRPr="00FD6003" w:rsidRDefault="00152A2F" w:rsidP="005759C1">
            <w:pPr>
              <w:pStyle w:val="Betarp"/>
              <w:jc w:val="both"/>
              <w:rPr>
                <w:rFonts w:ascii="Palemonas" w:hAnsi="Palemonas" w:cstheme="minorHAnsi"/>
                <w:bCs/>
                <w:sz w:val="24"/>
                <w:szCs w:val="24"/>
              </w:rPr>
            </w:pPr>
          </w:p>
          <w:p w14:paraId="2F206392" w14:textId="77777777" w:rsidR="00152A2F" w:rsidRPr="00FD6003" w:rsidRDefault="00152A2F" w:rsidP="005759C1">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0898A897" w14:textId="77777777" w:rsidR="00152A2F" w:rsidRPr="00FD6003" w:rsidRDefault="00152A2F" w:rsidP="005759C1">
            <w:pPr>
              <w:pStyle w:val="Betarp"/>
              <w:jc w:val="both"/>
              <w:rPr>
                <w:rFonts w:ascii="Palemonas" w:hAnsi="Palemonas" w:cs="Times New Roman"/>
                <w:sz w:val="24"/>
                <w:szCs w:val="24"/>
              </w:rPr>
            </w:pPr>
            <w:r w:rsidRPr="00FD6003">
              <w:rPr>
                <w:rFonts w:ascii="Palemonas" w:hAnsi="Palemonas"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63886672" w14:textId="77777777" w:rsidR="00152A2F" w:rsidRPr="00FD6003" w:rsidRDefault="00152A2F" w:rsidP="005759C1">
            <w:pPr>
              <w:pStyle w:val="Betarp"/>
              <w:jc w:val="both"/>
              <w:rPr>
                <w:rFonts w:ascii="Palemonas" w:hAnsi="Palemonas" w:cstheme="minorHAnsi"/>
                <w:b/>
                <w:bCs/>
                <w:sz w:val="24"/>
                <w:szCs w:val="24"/>
              </w:rPr>
            </w:pPr>
          </w:p>
          <w:p w14:paraId="02CF0919" w14:textId="77777777" w:rsidR="00152A2F" w:rsidRPr="00FD6003" w:rsidRDefault="00152A2F" w:rsidP="005759C1">
            <w:pPr>
              <w:pStyle w:val="Betarp"/>
              <w:jc w:val="both"/>
              <w:rPr>
                <w:rFonts w:ascii="Palemonas" w:hAnsi="Palemonas" w:cstheme="minorHAnsi"/>
                <w:b/>
                <w:bCs/>
                <w:sz w:val="24"/>
                <w:szCs w:val="24"/>
              </w:rPr>
            </w:pPr>
          </w:p>
        </w:tc>
      </w:tr>
      <w:tr w:rsidR="00152A2F" w14:paraId="1E77F2A4" w14:textId="77777777" w:rsidTr="00E45E99">
        <w:tc>
          <w:tcPr>
            <w:tcW w:w="595" w:type="dxa"/>
          </w:tcPr>
          <w:p w14:paraId="2346BCA3" w14:textId="77777777" w:rsidR="00152A2F" w:rsidRPr="00FD6003" w:rsidRDefault="00152A2F" w:rsidP="005759C1">
            <w:pPr>
              <w:rPr>
                <w:rFonts w:ascii="Palemonas" w:hAnsi="Palemonas"/>
                <w:sz w:val="24"/>
                <w:szCs w:val="24"/>
              </w:rPr>
            </w:pPr>
            <w:r w:rsidRPr="00FD6003">
              <w:rPr>
                <w:rFonts w:ascii="Palemonas" w:hAnsi="Palemonas"/>
                <w:sz w:val="24"/>
                <w:szCs w:val="24"/>
              </w:rPr>
              <w:lastRenderedPageBreak/>
              <w:t>2.</w:t>
            </w:r>
          </w:p>
        </w:tc>
        <w:tc>
          <w:tcPr>
            <w:tcW w:w="2248" w:type="dxa"/>
          </w:tcPr>
          <w:p w14:paraId="6BBF8CE8" w14:textId="77777777" w:rsidR="00152A2F" w:rsidRPr="00FD6003" w:rsidRDefault="00152A2F" w:rsidP="005759C1">
            <w:pPr>
              <w:pStyle w:val="Betarp"/>
              <w:jc w:val="both"/>
              <w:rPr>
                <w:rFonts w:ascii="Palemonas" w:hAnsi="Palemonas"/>
                <w:sz w:val="24"/>
                <w:szCs w:val="24"/>
                <w:lang w:eastAsia="en-US"/>
              </w:rPr>
            </w:pPr>
            <w:r w:rsidRPr="00FD6003">
              <w:rPr>
                <w:rFonts w:ascii="Palemonas" w:hAnsi="Palemonas"/>
                <w:sz w:val="24"/>
                <w:szCs w:val="24"/>
                <w:lang w:eastAsia="en-US"/>
              </w:rPr>
              <w:t>Tiekėjas yra neatlikęs jam paskirtos baudžiamojo poveikio priemonės – uždraudimo juridiniam asmeniui dalyvauti viešuosiuose pirkimuose.</w:t>
            </w:r>
          </w:p>
        </w:tc>
        <w:tc>
          <w:tcPr>
            <w:tcW w:w="2255" w:type="dxa"/>
          </w:tcPr>
          <w:p w14:paraId="2E8D9C5D" w14:textId="77777777" w:rsidR="00152A2F" w:rsidRPr="00FD6003" w:rsidRDefault="00152A2F" w:rsidP="005759C1">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t>VPĮ 46 straipsnio 2¹ dalis</w:t>
            </w:r>
          </w:p>
          <w:p w14:paraId="09B46DD6" w14:textId="77777777" w:rsidR="00152A2F" w:rsidRPr="00FD6003" w:rsidRDefault="00152A2F" w:rsidP="005759C1">
            <w:pPr>
              <w:pStyle w:val="Betarp"/>
              <w:jc w:val="both"/>
              <w:rPr>
                <w:rFonts w:ascii="Palemonas" w:eastAsia="Yu Mincho" w:hAnsi="Palemonas" w:cs="Arial"/>
                <w:b/>
                <w:bCs/>
                <w:sz w:val="24"/>
                <w:szCs w:val="24"/>
              </w:rPr>
            </w:pPr>
          </w:p>
          <w:p w14:paraId="69E65A3F" w14:textId="77777777" w:rsidR="00152A2F" w:rsidRPr="00FD6003" w:rsidRDefault="00152A2F" w:rsidP="005759C1">
            <w:pPr>
              <w:pStyle w:val="Betarp"/>
              <w:jc w:val="both"/>
              <w:rPr>
                <w:rFonts w:ascii="Palemonas" w:eastAsia="Yu Mincho" w:hAnsi="Palemonas" w:cs="Arial"/>
                <w:b/>
                <w:bCs/>
                <w:sz w:val="24"/>
                <w:szCs w:val="24"/>
              </w:rPr>
            </w:pPr>
            <w:r w:rsidRPr="00FD6003">
              <w:rPr>
                <w:rFonts w:ascii="Palemonas" w:eastAsia="Yu Mincho" w:hAnsi="Palemonas" w:cs="Arial"/>
                <w:sz w:val="24"/>
                <w:szCs w:val="24"/>
                <w:lang w:eastAsia="en-US"/>
              </w:rPr>
              <w:t>EBVPD III dalies D2 punktas</w:t>
            </w:r>
          </w:p>
        </w:tc>
        <w:tc>
          <w:tcPr>
            <w:tcW w:w="4842" w:type="dxa"/>
          </w:tcPr>
          <w:p w14:paraId="452102DF" w14:textId="77777777" w:rsidR="00152A2F" w:rsidRPr="00FD6003" w:rsidRDefault="00152A2F" w:rsidP="005759C1">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tc>
      </w:tr>
      <w:tr w:rsidR="00152A2F" w14:paraId="08D78626" w14:textId="77777777" w:rsidTr="00E45E99">
        <w:tc>
          <w:tcPr>
            <w:tcW w:w="595" w:type="dxa"/>
          </w:tcPr>
          <w:p w14:paraId="7AA437F2" w14:textId="77777777" w:rsidR="00152A2F" w:rsidRPr="00FD6003" w:rsidRDefault="00152A2F" w:rsidP="005759C1">
            <w:pPr>
              <w:rPr>
                <w:rFonts w:ascii="Palemonas" w:hAnsi="Palemonas"/>
                <w:sz w:val="24"/>
                <w:szCs w:val="24"/>
              </w:rPr>
            </w:pPr>
            <w:r w:rsidRPr="00FD6003">
              <w:rPr>
                <w:rFonts w:ascii="Palemonas" w:hAnsi="Palemonas"/>
                <w:sz w:val="24"/>
                <w:szCs w:val="24"/>
              </w:rPr>
              <w:t>3.</w:t>
            </w:r>
          </w:p>
        </w:tc>
        <w:tc>
          <w:tcPr>
            <w:tcW w:w="2248" w:type="dxa"/>
          </w:tcPr>
          <w:p w14:paraId="09032BDD" w14:textId="77777777" w:rsidR="00152A2F" w:rsidRPr="00FD6003" w:rsidRDefault="00152A2F" w:rsidP="005759C1">
            <w:pPr>
              <w:pStyle w:val="Betarp"/>
              <w:jc w:val="both"/>
              <w:rPr>
                <w:rFonts w:ascii="Palemonas" w:hAnsi="Palemonas"/>
                <w:b/>
                <w:bCs/>
                <w:sz w:val="24"/>
                <w:szCs w:val="24"/>
                <w:lang w:eastAsia="en-US"/>
              </w:rPr>
            </w:pPr>
            <w:r w:rsidRPr="00FD6003">
              <w:rPr>
                <w:rFonts w:ascii="Palemonas" w:hAnsi="Palemonas"/>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9B674F5" w14:textId="77777777" w:rsidR="00152A2F" w:rsidRPr="00FD6003" w:rsidRDefault="00152A2F" w:rsidP="005759C1">
            <w:pPr>
              <w:pStyle w:val="Betarp"/>
              <w:jc w:val="both"/>
              <w:rPr>
                <w:rFonts w:ascii="Palemonas" w:hAnsi="Palemonas" w:cstheme="minorHAnsi"/>
                <w:b/>
                <w:bCs/>
                <w:sz w:val="24"/>
                <w:szCs w:val="24"/>
                <w:lang w:eastAsia="en-US"/>
              </w:rPr>
            </w:pPr>
          </w:p>
          <w:p w14:paraId="47B1B345" w14:textId="77777777" w:rsidR="00152A2F" w:rsidRPr="00FD6003" w:rsidRDefault="00152A2F" w:rsidP="005759C1">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Laikoma, kad tiekėjas nuteistas už aukščiau nurodytą </w:t>
            </w:r>
            <w:r w:rsidRPr="00FD6003">
              <w:rPr>
                <w:rFonts w:ascii="Palemonas" w:hAnsi="Palemonas" w:cstheme="minorHAnsi"/>
                <w:bCs/>
                <w:sz w:val="24"/>
                <w:szCs w:val="24"/>
                <w:lang w:eastAsia="en-US"/>
              </w:rPr>
              <w:lastRenderedPageBreak/>
              <w:t>nusikalstamą veiką, kai dėl:</w:t>
            </w:r>
          </w:p>
          <w:p w14:paraId="073736DC" w14:textId="77777777" w:rsidR="00152A2F" w:rsidRPr="00FD6003" w:rsidRDefault="00152A2F" w:rsidP="005759C1">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6C4052C3" w14:textId="77777777" w:rsidR="00152A2F" w:rsidRPr="00FD6003" w:rsidRDefault="00152A2F" w:rsidP="005759C1">
            <w:pPr>
              <w:pStyle w:val="Betarp"/>
              <w:jc w:val="both"/>
              <w:rPr>
                <w:rFonts w:ascii="Palemonas" w:hAnsi="Palemonas" w:cstheme="minorHAnsi"/>
                <w:b/>
                <w:bCs/>
                <w:sz w:val="24"/>
                <w:szCs w:val="24"/>
                <w:lang w:eastAsia="en-US"/>
              </w:rPr>
            </w:pPr>
          </w:p>
          <w:p w14:paraId="7AB3EF8F" w14:textId="77777777" w:rsidR="00152A2F" w:rsidRPr="00FD6003" w:rsidRDefault="00152A2F" w:rsidP="005759C1">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2)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3FA305E" w14:textId="77777777" w:rsidR="00152A2F" w:rsidRPr="00FD6003" w:rsidRDefault="00152A2F" w:rsidP="005759C1">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Tačiau ši nuostata netaikoma, jeigu:</w:t>
            </w:r>
          </w:p>
          <w:p w14:paraId="101E63E3" w14:textId="77777777" w:rsidR="00152A2F" w:rsidRPr="00FD6003" w:rsidRDefault="00152A2F" w:rsidP="005759C1">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tiekėjas yra įsipareigojęs sumokėti mokesčius, įskaitant socialinio draudimo įmokas ir dėl to laikomas jau įvykdžiusiu šioje dalyje nurodytus įsipareigojimus;</w:t>
            </w:r>
          </w:p>
          <w:p w14:paraId="78EAB7DB" w14:textId="77777777" w:rsidR="00152A2F" w:rsidRPr="00FD6003" w:rsidRDefault="00152A2F" w:rsidP="005759C1">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2) įsiskolinimo suma neviršija 50 Eur </w:t>
            </w:r>
            <w:r w:rsidRPr="00FD6003">
              <w:rPr>
                <w:rFonts w:ascii="Palemonas" w:hAnsi="Palemonas" w:cstheme="minorHAnsi"/>
                <w:bCs/>
                <w:sz w:val="24"/>
                <w:szCs w:val="24"/>
                <w:lang w:eastAsia="en-US"/>
              </w:rPr>
              <w:lastRenderedPageBreak/>
              <w:t>(penkiasdešimt eurų);</w:t>
            </w:r>
          </w:p>
          <w:p w14:paraId="5F9C35D5" w14:textId="77777777" w:rsidR="00152A2F" w:rsidRPr="00FD6003" w:rsidRDefault="00152A2F" w:rsidP="005759C1">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FD6003">
              <w:rPr>
                <w:rFonts w:ascii="Palemonas" w:hAnsi="Palemonas" w:cstheme="minorHAnsi"/>
                <w:bCs/>
                <w:sz w:val="24"/>
                <w:szCs w:val="24"/>
                <w:lang w:eastAsia="en-US"/>
              </w:rPr>
              <w:lastRenderedPageBreak/>
              <w:t>mokesčių, įskaitant socialinio draudimo įmokas, mokėjimu.</w:t>
            </w:r>
          </w:p>
        </w:tc>
        <w:tc>
          <w:tcPr>
            <w:tcW w:w="2255" w:type="dxa"/>
          </w:tcPr>
          <w:p w14:paraId="06CA0E2A" w14:textId="77777777" w:rsidR="00152A2F" w:rsidRPr="00FD6003" w:rsidRDefault="00152A2F" w:rsidP="005759C1">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3 dalis</w:t>
            </w:r>
          </w:p>
          <w:p w14:paraId="108E164F" w14:textId="77777777" w:rsidR="00152A2F" w:rsidRPr="00FD6003" w:rsidRDefault="00152A2F" w:rsidP="005759C1">
            <w:pPr>
              <w:pStyle w:val="Betarp"/>
              <w:jc w:val="both"/>
              <w:rPr>
                <w:rFonts w:ascii="Palemonas" w:eastAsia="Arial" w:hAnsi="Palemonas" w:cs="Arial"/>
                <w:sz w:val="24"/>
                <w:szCs w:val="24"/>
              </w:rPr>
            </w:pPr>
          </w:p>
          <w:p w14:paraId="35FA9F41" w14:textId="77777777" w:rsidR="00152A2F" w:rsidRPr="00FD6003" w:rsidRDefault="00152A2F" w:rsidP="005759C1">
            <w:pPr>
              <w:pStyle w:val="Betarp"/>
              <w:jc w:val="both"/>
              <w:rPr>
                <w:rFonts w:ascii="Palemonas" w:eastAsia="Yu Mincho" w:hAnsi="Palemonas" w:cs="Arial"/>
                <w:sz w:val="24"/>
                <w:szCs w:val="24"/>
              </w:rPr>
            </w:pPr>
            <w:r w:rsidRPr="00FD6003">
              <w:rPr>
                <w:rFonts w:ascii="Palemonas" w:eastAsia="Arial" w:hAnsi="Palemonas" w:cs="Arial"/>
                <w:sz w:val="24"/>
                <w:szCs w:val="24"/>
              </w:rPr>
              <w:t>EBVPD III dalies B1 ir B2 punktai</w:t>
            </w:r>
          </w:p>
        </w:tc>
        <w:tc>
          <w:tcPr>
            <w:tcW w:w="4842" w:type="dxa"/>
          </w:tcPr>
          <w:p w14:paraId="6ABC502F" w14:textId="77777777" w:rsidR="00152A2F" w:rsidRPr="00FD6003" w:rsidRDefault="00152A2F" w:rsidP="005759C1">
            <w:pPr>
              <w:pStyle w:val="Betarp"/>
              <w:jc w:val="both"/>
              <w:rPr>
                <w:rFonts w:ascii="Palemonas" w:hAnsi="Palemonas"/>
                <w:sz w:val="24"/>
                <w:szCs w:val="24"/>
              </w:rPr>
            </w:pPr>
            <w:r w:rsidRPr="00FD6003">
              <w:rPr>
                <w:rFonts w:ascii="Palemonas" w:hAnsi="Palemonas"/>
                <w:sz w:val="24"/>
                <w:szCs w:val="24"/>
                <w:lang w:eastAsia="en-US"/>
              </w:rPr>
              <w:t>Iš Lietuvoje įsteigtų subjektų reikalaujama:</w:t>
            </w:r>
          </w:p>
          <w:p w14:paraId="555D1787" w14:textId="77777777" w:rsidR="00152A2F" w:rsidRPr="00FD6003" w:rsidRDefault="00152A2F" w:rsidP="005759C1">
            <w:pPr>
              <w:pStyle w:val="Betarp"/>
              <w:jc w:val="both"/>
              <w:rPr>
                <w:rFonts w:ascii="Palemonas" w:hAnsi="Palemonas" w:cstheme="minorHAnsi"/>
                <w:b/>
                <w:bCs/>
                <w:sz w:val="24"/>
                <w:szCs w:val="24"/>
              </w:rPr>
            </w:pPr>
            <w:r w:rsidRPr="00FD6003">
              <w:rPr>
                <w:rFonts w:ascii="Palemonas" w:hAnsi="Palemonas"/>
                <w:sz w:val="24"/>
                <w:szCs w:val="24"/>
              </w:rPr>
              <w:t>1) Dėl įsipareigojimų, susijusių su mokesčių mokėjimu, įvykdymo i</w:t>
            </w:r>
            <w:r w:rsidRPr="00FD6003">
              <w:rPr>
                <w:rFonts w:ascii="Palemonas" w:hAnsi="Palemonas"/>
                <w:sz w:val="24"/>
                <w:szCs w:val="24"/>
                <w:lang w:eastAsia="en-US"/>
              </w:rPr>
              <w:t xml:space="preserve">š Lietuvoje įsteigtų subjektų </w:t>
            </w:r>
            <w:r w:rsidRPr="00FD6003">
              <w:rPr>
                <w:rFonts w:ascii="Palemonas" w:hAnsi="Palemonas"/>
                <w:sz w:val="24"/>
                <w:szCs w:val="24"/>
              </w:rPr>
              <w:t>prašoma:</w:t>
            </w:r>
          </w:p>
          <w:p w14:paraId="6F5C8AEE" w14:textId="77777777" w:rsidR="00152A2F" w:rsidRPr="00FD6003" w:rsidRDefault="00152A2F" w:rsidP="005759C1">
            <w:pPr>
              <w:pStyle w:val="Betarp"/>
              <w:jc w:val="both"/>
              <w:rPr>
                <w:rFonts w:ascii="Palemonas" w:hAnsi="Palemonas"/>
                <w:b/>
                <w:bCs/>
                <w:sz w:val="24"/>
                <w:szCs w:val="24"/>
              </w:rPr>
            </w:pPr>
          </w:p>
          <w:p w14:paraId="4C4AB416" w14:textId="77777777" w:rsidR="00152A2F" w:rsidRPr="00FD6003" w:rsidRDefault="00152A2F" w:rsidP="00152A2F">
            <w:pPr>
              <w:pStyle w:val="Betarp"/>
              <w:numPr>
                <w:ilvl w:val="0"/>
                <w:numId w:val="20"/>
              </w:numPr>
              <w:jc w:val="both"/>
              <w:rPr>
                <w:rFonts w:ascii="Palemonas" w:hAnsi="Palemonas"/>
                <w:sz w:val="24"/>
                <w:szCs w:val="24"/>
              </w:rPr>
            </w:pPr>
            <w:r w:rsidRPr="00FD6003">
              <w:rPr>
                <w:rFonts w:ascii="Palemonas" w:hAnsi="Palemonas"/>
                <w:sz w:val="24"/>
                <w:szCs w:val="24"/>
              </w:rPr>
              <w:t xml:space="preserve">išrašo iš teismo sprendimo (jei toks yra) </w:t>
            </w:r>
          </w:p>
          <w:p w14:paraId="68EB91EC" w14:textId="77777777" w:rsidR="00152A2F" w:rsidRPr="00FD6003" w:rsidRDefault="00152A2F" w:rsidP="00152A2F">
            <w:pPr>
              <w:pStyle w:val="Betarp"/>
              <w:numPr>
                <w:ilvl w:val="0"/>
                <w:numId w:val="20"/>
              </w:numPr>
              <w:jc w:val="both"/>
              <w:rPr>
                <w:rFonts w:ascii="Palemonas" w:hAnsi="Palemonas"/>
                <w:sz w:val="24"/>
                <w:szCs w:val="24"/>
              </w:rPr>
            </w:pPr>
            <w:r w:rsidRPr="00FD6003">
              <w:rPr>
                <w:rFonts w:ascii="Palemonas" w:hAnsi="Palemonas"/>
                <w:sz w:val="24"/>
                <w:szCs w:val="24"/>
              </w:rPr>
              <w:t>arba Valstybinės mokesčių inspekcijos prie Lietuvos Respublikos finansų ministerijos išduoto dokumento,</w:t>
            </w:r>
          </w:p>
          <w:p w14:paraId="3049F416" w14:textId="77777777" w:rsidR="00152A2F" w:rsidRPr="00FD6003" w:rsidRDefault="00152A2F" w:rsidP="00152A2F">
            <w:pPr>
              <w:pStyle w:val="Betarp"/>
              <w:numPr>
                <w:ilvl w:val="0"/>
                <w:numId w:val="19"/>
              </w:numPr>
              <w:jc w:val="both"/>
              <w:rPr>
                <w:rFonts w:ascii="Palemonas" w:hAnsi="Palemonas"/>
                <w:sz w:val="24"/>
                <w:szCs w:val="24"/>
              </w:rPr>
            </w:pPr>
            <w:r w:rsidRPr="00FD6003">
              <w:rPr>
                <w:rFonts w:ascii="Palemonas" w:hAnsi="Palemonas"/>
                <w:sz w:val="24"/>
                <w:szCs w:val="24"/>
              </w:rPr>
              <w:t>arba valstybės įmonės Registrų centro Lietuvos Respublikos Vyriausybės nustatyta tvarka išduoto dokumento, patvirtinančio jungtinius kompetentingų institucijų tvarkomus duomenis.</w:t>
            </w:r>
          </w:p>
          <w:p w14:paraId="2025B24E" w14:textId="77777777" w:rsidR="00152A2F" w:rsidRPr="00FD6003" w:rsidRDefault="00152A2F" w:rsidP="005759C1">
            <w:pPr>
              <w:pStyle w:val="Betarp"/>
              <w:jc w:val="both"/>
              <w:rPr>
                <w:rFonts w:ascii="Palemonas" w:hAnsi="Palemonas"/>
                <w:sz w:val="24"/>
                <w:szCs w:val="24"/>
              </w:rPr>
            </w:pPr>
          </w:p>
          <w:p w14:paraId="61362AA8" w14:textId="77777777" w:rsidR="00152A2F" w:rsidRPr="00FD6003" w:rsidRDefault="00152A2F" w:rsidP="005759C1">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760F6471" w14:textId="77777777" w:rsidR="00152A2F" w:rsidRPr="00FD6003" w:rsidRDefault="00152A2F" w:rsidP="00152A2F">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2"/>
            </w:r>
            <w:r w:rsidRPr="00FD6003">
              <w:rPr>
                <w:rFonts w:ascii="Palemonas" w:hAnsi="Palemonas"/>
                <w:sz w:val="24"/>
                <w:szCs w:val="24"/>
              </w:rPr>
              <w:t>.</w:t>
            </w:r>
          </w:p>
          <w:p w14:paraId="478D3517" w14:textId="77777777" w:rsidR="00152A2F" w:rsidRPr="00FD6003" w:rsidRDefault="00152A2F" w:rsidP="005759C1">
            <w:pPr>
              <w:pStyle w:val="Betarp"/>
              <w:jc w:val="both"/>
              <w:rPr>
                <w:rFonts w:ascii="Palemonas" w:eastAsia="Yu Mincho" w:hAnsi="Palemonas" w:cs="Arial"/>
                <w:sz w:val="24"/>
                <w:szCs w:val="24"/>
              </w:rPr>
            </w:pPr>
          </w:p>
          <w:p w14:paraId="0F3A9EE2" w14:textId="77777777" w:rsidR="00152A2F" w:rsidRPr="00FD6003" w:rsidRDefault="00152A2F" w:rsidP="005759C1">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FD6003">
              <w:rPr>
                <w:rFonts w:ascii="Palemonas" w:hAnsi="Palemonas"/>
                <w:color w:val="00B050"/>
                <w:sz w:val="24"/>
                <w:szCs w:val="24"/>
              </w:rPr>
              <w:t>120</w:t>
            </w:r>
            <w:r w:rsidRPr="00FD6003">
              <w:rPr>
                <w:rFonts w:ascii="Palemonas" w:hAnsi="Palemonas"/>
                <w:sz w:val="24"/>
                <w:szCs w:val="24"/>
              </w:rPr>
              <w:t xml:space="preserve"> </w:t>
            </w:r>
            <w:r w:rsidRPr="00FD6003">
              <w:rPr>
                <w:rFonts w:ascii="Palemonas" w:hAnsi="Palemonas"/>
                <w:color w:val="00B050"/>
                <w:sz w:val="24"/>
                <w:szCs w:val="24"/>
              </w:rPr>
              <w:t>dienų</w:t>
            </w:r>
            <w:r w:rsidRPr="00FD6003">
              <w:rPr>
                <w:rFonts w:ascii="Palemonas" w:hAnsi="Palemonas"/>
                <w:sz w:val="24"/>
                <w:szCs w:val="24"/>
              </w:rPr>
              <w:t xml:space="preserve"> 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56EDEA50" w14:textId="77777777" w:rsidR="00152A2F" w:rsidRPr="00FD6003" w:rsidRDefault="00152A2F" w:rsidP="005759C1">
            <w:pPr>
              <w:pStyle w:val="Betarp"/>
              <w:jc w:val="both"/>
              <w:rPr>
                <w:rFonts w:ascii="Palemonas" w:hAnsi="Palemonas" w:cstheme="minorHAnsi"/>
                <w:b/>
                <w:bCs/>
                <w:sz w:val="24"/>
                <w:szCs w:val="24"/>
              </w:rPr>
            </w:pPr>
            <w:r w:rsidRPr="00FD6003">
              <w:rPr>
                <w:rFonts w:ascii="Palemonas" w:hAnsi="Palemonas" w:cstheme="minorHAnsi"/>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042F155" w14:textId="77777777" w:rsidR="00152A2F" w:rsidRPr="00FD6003" w:rsidRDefault="00152A2F" w:rsidP="005759C1">
            <w:pPr>
              <w:pStyle w:val="Betarp"/>
              <w:jc w:val="both"/>
              <w:rPr>
                <w:rFonts w:ascii="Palemonas" w:hAnsi="Palemonas" w:cstheme="minorHAnsi"/>
                <w:b/>
                <w:bCs/>
                <w:sz w:val="24"/>
                <w:szCs w:val="24"/>
              </w:rPr>
            </w:pPr>
          </w:p>
          <w:p w14:paraId="2330FD6F" w14:textId="77777777" w:rsidR="00152A2F" w:rsidRPr="00FD6003" w:rsidRDefault="00152A2F" w:rsidP="005759C1">
            <w:pPr>
              <w:pStyle w:val="Betarp"/>
              <w:jc w:val="both"/>
              <w:rPr>
                <w:rFonts w:ascii="Palemonas" w:hAnsi="Palemonas" w:cstheme="minorHAnsi"/>
                <w:b/>
                <w:bCs/>
                <w:sz w:val="24"/>
                <w:szCs w:val="24"/>
              </w:rPr>
            </w:pPr>
            <w:r w:rsidRPr="00FD6003">
              <w:rPr>
                <w:rFonts w:ascii="Palemonas" w:hAnsi="Palemonas" w:cstheme="minorHAnsi"/>
                <w:bCs/>
                <w:sz w:val="24"/>
                <w:szCs w:val="24"/>
              </w:rPr>
              <w:t>2) Dėl įsipareigojimų, susijusių su socialinio draudimo įmokų mokėjimu, įvykdymo i</w:t>
            </w:r>
            <w:r w:rsidRPr="00FD6003">
              <w:rPr>
                <w:rFonts w:ascii="Palemonas" w:hAnsi="Palemonas"/>
                <w:sz w:val="24"/>
                <w:szCs w:val="24"/>
                <w:lang w:eastAsia="en-US"/>
              </w:rPr>
              <w:t xml:space="preserve">š Lietuvoje įsteigtų subjektų </w:t>
            </w:r>
            <w:r w:rsidRPr="00FD6003">
              <w:rPr>
                <w:rFonts w:ascii="Palemonas" w:hAnsi="Palemonas" w:cstheme="minorHAnsi"/>
                <w:bCs/>
                <w:sz w:val="24"/>
                <w:szCs w:val="24"/>
              </w:rPr>
              <w:t>prašoma:</w:t>
            </w:r>
          </w:p>
          <w:p w14:paraId="29773D9B" w14:textId="77777777" w:rsidR="00152A2F" w:rsidRPr="00FD6003" w:rsidRDefault="00152A2F" w:rsidP="005759C1">
            <w:pPr>
              <w:pStyle w:val="Betarp"/>
              <w:jc w:val="both"/>
              <w:rPr>
                <w:rFonts w:ascii="Palemonas" w:hAnsi="Palemonas" w:cstheme="minorHAnsi"/>
                <w:bCs/>
                <w:sz w:val="24"/>
                <w:szCs w:val="24"/>
              </w:rPr>
            </w:pPr>
            <w:r w:rsidRPr="00FD6003">
              <w:rPr>
                <w:rFonts w:ascii="Palemonas" w:hAnsi="Palemona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D6003">
                <w:rPr>
                  <w:rStyle w:val="Hipersaitas"/>
                  <w:rFonts w:ascii="Palemonas" w:hAnsi="Palemonas" w:cstheme="minorHAnsi"/>
                  <w:bCs/>
                  <w:sz w:val="24"/>
                  <w:szCs w:val="24"/>
                  <w:u w:val="single"/>
                </w:rPr>
                <w:t>http://draudejai.sodra.lt/draudeju_viesi_duomenys/</w:t>
              </w:r>
            </w:hyperlink>
            <w:r w:rsidRPr="00FD6003">
              <w:rPr>
                <w:rFonts w:ascii="Palemonas" w:hAnsi="Palemonas" w:cstheme="minorHAnsi"/>
                <w:bCs/>
                <w:sz w:val="24"/>
                <w:szCs w:val="24"/>
              </w:rPr>
              <w:t>.</w:t>
            </w:r>
          </w:p>
          <w:p w14:paraId="5E832099" w14:textId="77777777" w:rsidR="00152A2F" w:rsidRPr="00FD6003" w:rsidRDefault="00152A2F" w:rsidP="005759C1">
            <w:pPr>
              <w:pStyle w:val="Betarp"/>
              <w:jc w:val="both"/>
              <w:rPr>
                <w:rFonts w:ascii="Palemonas" w:hAnsi="Palemonas" w:cstheme="minorHAnsi"/>
                <w:b/>
                <w:bCs/>
                <w:sz w:val="24"/>
                <w:szCs w:val="24"/>
              </w:rPr>
            </w:pPr>
          </w:p>
          <w:p w14:paraId="67867DBF" w14:textId="77777777" w:rsidR="00152A2F" w:rsidRPr="00FD6003" w:rsidRDefault="00152A2F" w:rsidP="005759C1">
            <w:pPr>
              <w:pStyle w:val="Betarp"/>
              <w:jc w:val="both"/>
              <w:rPr>
                <w:rFonts w:ascii="Palemonas" w:hAnsi="Palemonas"/>
                <w:sz w:val="24"/>
                <w:szCs w:val="24"/>
              </w:rPr>
            </w:pPr>
            <w:r w:rsidRPr="00FD6003">
              <w:rPr>
                <w:rFonts w:ascii="Palemonas" w:hAnsi="Palemonas"/>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93055E" w14:textId="77777777" w:rsidR="00152A2F" w:rsidRPr="00FD6003" w:rsidRDefault="00152A2F" w:rsidP="005759C1">
            <w:pPr>
              <w:pStyle w:val="Betarp"/>
              <w:jc w:val="both"/>
              <w:rPr>
                <w:rFonts w:ascii="Palemonas" w:hAnsi="Palemonas"/>
                <w:b/>
                <w:bCs/>
                <w:sz w:val="24"/>
                <w:szCs w:val="24"/>
              </w:rPr>
            </w:pPr>
          </w:p>
          <w:p w14:paraId="7C41C016" w14:textId="77777777" w:rsidR="00152A2F" w:rsidRPr="00FD6003" w:rsidRDefault="00152A2F" w:rsidP="005759C1">
            <w:pPr>
              <w:pStyle w:val="Betarp"/>
              <w:jc w:val="both"/>
              <w:rPr>
                <w:rFonts w:ascii="Palemonas" w:hAnsi="Palemonas"/>
                <w:sz w:val="24"/>
                <w:szCs w:val="24"/>
              </w:rPr>
            </w:pPr>
            <w:r w:rsidRPr="00FD6003">
              <w:rPr>
                <w:rFonts w:ascii="Palemonas" w:hAnsi="Palemonas"/>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172FD23" w14:textId="77777777" w:rsidR="00152A2F" w:rsidRPr="00FD6003" w:rsidRDefault="00152A2F" w:rsidP="005759C1">
            <w:pPr>
              <w:pStyle w:val="Betarp"/>
              <w:jc w:val="both"/>
              <w:rPr>
                <w:rFonts w:ascii="Palemonas" w:hAnsi="Palemonas" w:cstheme="minorHAnsi"/>
                <w:b/>
                <w:bCs/>
                <w:sz w:val="24"/>
                <w:szCs w:val="24"/>
              </w:rPr>
            </w:pPr>
          </w:p>
          <w:p w14:paraId="3365E5FB" w14:textId="77777777" w:rsidR="00152A2F" w:rsidRPr="00FD6003" w:rsidRDefault="00152A2F" w:rsidP="005759C1">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6734A5D9" w14:textId="77777777" w:rsidR="00152A2F" w:rsidRPr="00FD6003" w:rsidRDefault="00152A2F" w:rsidP="00152A2F">
            <w:pPr>
              <w:pStyle w:val="Betarp"/>
              <w:numPr>
                <w:ilvl w:val="0"/>
                <w:numId w:val="17"/>
              </w:numPr>
              <w:ind w:left="314"/>
              <w:jc w:val="both"/>
              <w:rPr>
                <w:rFonts w:ascii="Palemonas" w:hAnsi="Palemonas"/>
                <w:b/>
                <w:bCs/>
                <w:sz w:val="24"/>
                <w:szCs w:val="24"/>
              </w:rPr>
            </w:pPr>
            <w:r w:rsidRPr="00FD6003">
              <w:rPr>
                <w:rFonts w:ascii="Palemonas" w:hAnsi="Palemonas"/>
                <w:sz w:val="24"/>
                <w:szCs w:val="24"/>
              </w:rPr>
              <w:lastRenderedPageBreak/>
              <w:t>atitinkamos užsienio šalies kompetentingos institucijos dokumento</w:t>
            </w:r>
            <w:r w:rsidRPr="00FD6003">
              <w:rPr>
                <w:rStyle w:val="Puslapioinaosnuoroda"/>
                <w:rFonts w:ascii="Palemonas" w:hAnsi="Palemonas"/>
                <w:sz w:val="24"/>
                <w:szCs w:val="24"/>
              </w:rPr>
              <w:footnoteReference w:id="3"/>
            </w:r>
            <w:r w:rsidRPr="00FD6003">
              <w:rPr>
                <w:rFonts w:ascii="Palemonas" w:hAnsi="Palemonas"/>
                <w:sz w:val="24"/>
                <w:szCs w:val="24"/>
              </w:rPr>
              <w:t>.</w:t>
            </w:r>
          </w:p>
          <w:p w14:paraId="69CB6F1A" w14:textId="77777777" w:rsidR="00152A2F" w:rsidRPr="00FD6003" w:rsidRDefault="00152A2F" w:rsidP="005759C1">
            <w:pPr>
              <w:pStyle w:val="Betarp"/>
              <w:jc w:val="both"/>
              <w:rPr>
                <w:rFonts w:ascii="Palemonas" w:hAnsi="Palemonas" w:cstheme="minorHAnsi"/>
                <w:b/>
                <w:bCs/>
                <w:sz w:val="24"/>
                <w:szCs w:val="24"/>
              </w:rPr>
            </w:pPr>
          </w:p>
          <w:p w14:paraId="3C7224F1" w14:textId="77777777" w:rsidR="00152A2F" w:rsidRPr="00FD6003" w:rsidRDefault="00152A2F" w:rsidP="005759C1">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FD6003">
              <w:rPr>
                <w:rFonts w:ascii="Palemonas" w:hAnsi="Palemonas"/>
                <w:color w:val="00B050"/>
                <w:sz w:val="24"/>
                <w:szCs w:val="24"/>
              </w:rPr>
              <w:t>120</w:t>
            </w:r>
            <w:r w:rsidRPr="00FD6003">
              <w:rPr>
                <w:rFonts w:ascii="Palemonas" w:hAnsi="Palemonas"/>
                <w:sz w:val="24"/>
                <w:szCs w:val="24"/>
              </w:rPr>
              <w:t xml:space="preserve"> </w:t>
            </w:r>
            <w:r w:rsidRPr="00FD6003">
              <w:rPr>
                <w:rFonts w:ascii="Palemonas" w:hAnsi="Palemonas"/>
                <w:color w:val="00B050"/>
                <w:sz w:val="24"/>
                <w:szCs w:val="24"/>
              </w:rPr>
              <w:t>dienų</w:t>
            </w:r>
            <w:r w:rsidRPr="00FD6003">
              <w:rPr>
                <w:rFonts w:ascii="Palemonas" w:hAnsi="Palemonas"/>
                <w:sz w:val="24"/>
                <w:szCs w:val="24"/>
              </w:rPr>
              <w:t xml:space="preserve"> 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r w:rsidRPr="00FD6003">
              <w:rPr>
                <w:rFonts w:ascii="Palemonas" w:hAnsi="Palemonas"/>
                <w:b/>
                <w:bCs/>
                <w:i/>
                <w:iCs/>
                <w:color w:val="000000" w:themeColor="text1"/>
                <w:sz w:val="24"/>
                <w:szCs w:val="24"/>
              </w:rPr>
              <w:t>Pavyzdys</w:t>
            </w:r>
            <w:r w:rsidRPr="00FD6003">
              <w:rPr>
                <w:rFonts w:ascii="Palemonas" w:hAnsi="Palemonas"/>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2000BFE" w14:textId="77777777" w:rsidR="00152A2F" w:rsidRPr="00FD6003" w:rsidRDefault="00152A2F" w:rsidP="005759C1">
            <w:pPr>
              <w:pStyle w:val="Betarp"/>
              <w:jc w:val="both"/>
              <w:rPr>
                <w:rFonts w:ascii="Palemonas" w:hAnsi="Palemonas" w:cstheme="minorHAnsi"/>
                <w:b/>
                <w:bCs/>
                <w:sz w:val="24"/>
                <w:szCs w:val="24"/>
              </w:rPr>
            </w:pPr>
          </w:p>
          <w:p w14:paraId="56D8CBF7" w14:textId="77777777" w:rsidR="00152A2F" w:rsidRPr="00FD6003" w:rsidRDefault="00152A2F" w:rsidP="005759C1">
            <w:pPr>
              <w:pStyle w:val="Betarp"/>
              <w:jc w:val="both"/>
              <w:rPr>
                <w:rFonts w:ascii="Palemonas" w:hAnsi="Palemonas"/>
                <w:sz w:val="24"/>
                <w:szCs w:val="24"/>
              </w:rPr>
            </w:pPr>
            <w:r w:rsidRPr="00FD6003">
              <w:rPr>
                <w:rFonts w:ascii="Palemonas" w:hAnsi="Palemona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615A184" w14:textId="77777777" w:rsidR="00152A2F" w:rsidRPr="00FD6003" w:rsidRDefault="00152A2F" w:rsidP="005759C1">
            <w:pPr>
              <w:pStyle w:val="Betarp"/>
              <w:jc w:val="both"/>
              <w:rPr>
                <w:rFonts w:ascii="Palemonas" w:hAnsi="Palemonas"/>
                <w:sz w:val="24"/>
                <w:szCs w:val="24"/>
              </w:rPr>
            </w:pPr>
          </w:p>
          <w:p w14:paraId="16E22D2E" w14:textId="77777777" w:rsidR="00152A2F" w:rsidRPr="00FD6003" w:rsidRDefault="00152A2F" w:rsidP="005759C1">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7DEC0A95" w14:textId="77777777" w:rsidR="00152A2F" w:rsidRPr="00FD6003" w:rsidRDefault="00152A2F" w:rsidP="005759C1">
            <w:pPr>
              <w:pStyle w:val="Betarp"/>
              <w:jc w:val="both"/>
              <w:rPr>
                <w:rFonts w:ascii="Palemonas" w:hAnsi="Palemonas" w:cs="Times New Roman"/>
                <w:sz w:val="24"/>
                <w:szCs w:val="24"/>
              </w:rPr>
            </w:pPr>
            <w:r w:rsidRPr="00FD6003">
              <w:rPr>
                <w:rFonts w:ascii="Palemonas" w:hAnsi="Palemonas"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635F0444" w14:textId="77777777" w:rsidR="00152A2F" w:rsidRPr="00FD6003" w:rsidRDefault="00152A2F" w:rsidP="005759C1">
            <w:pPr>
              <w:pStyle w:val="Betarp"/>
              <w:jc w:val="both"/>
              <w:rPr>
                <w:rFonts w:ascii="Palemonas" w:hAnsi="Palemonas" w:cstheme="minorHAnsi"/>
                <w:b/>
                <w:bCs/>
                <w:sz w:val="24"/>
                <w:szCs w:val="24"/>
              </w:rPr>
            </w:pPr>
          </w:p>
          <w:p w14:paraId="4F339492" w14:textId="77777777" w:rsidR="00152A2F" w:rsidRPr="00FD6003" w:rsidRDefault="00152A2F" w:rsidP="005759C1">
            <w:pPr>
              <w:pStyle w:val="Betarp"/>
              <w:jc w:val="both"/>
              <w:rPr>
                <w:rFonts w:ascii="Palemonas" w:hAnsi="Palemonas"/>
                <w:b/>
                <w:bCs/>
                <w:sz w:val="24"/>
                <w:szCs w:val="24"/>
              </w:rPr>
            </w:pPr>
          </w:p>
        </w:tc>
      </w:tr>
      <w:tr w:rsidR="00152A2F" w14:paraId="1AB7013C" w14:textId="77777777" w:rsidTr="00E45E99">
        <w:tc>
          <w:tcPr>
            <w:tcW w:w="595" w:type="dxa"/>
          </w:tcPr>
          <w:p w14:paraId="4F4222DD" w14:textId="77777777" w:rsidR="00152A2F" w:rsidRPr="00FD6003" w:rsidRDefault="00152A2F" w:rsidP="005759C1">
            <w:pPr>
              <w:rPr>
                <w:rFonts w:ascii="Palemonas" w:hAnsi="Palemonas"/>
                <w:sz w:val="24"/>
                <w:szCs w:val="24"/>
              </w:rPr>
            </w:pPr>
            <w:r w:rsidRPr="00FD6003">
              <w:rPr>
                <w:rFonts w:ascii="Palemonas" w:hAnsi="Palemonas"/>
                <w:sz w:val="24"/>
                <w:szCs w:val="24"/>
              </w:rPr>
              <w:lastRenderedPageBreak/>
              <w:t>4.</w:t>
            </w:r>
          </w:p>
        </w:tc>
        <w:tc>
          <w:tcPr>
            <w:tcW w:w="2248" w:type="dxa"/>
          </w:tcPr>
          <w:p w14:paraId="374067EE" w14:textId="77777777" w:rsidR="00152A2F" w:rsidRPr="00FD6003" w:rsidRDefault="00152A2F" w:rsidP="005759C1">
            <w:pPr>
              <w:pStyle w:val="Betarp"/>
              <w:jc w:val="both"/>
              <w:rPr>
                <w:rFonts w:ascii="Palemonas" w:hAnsi="Palemonas"/>
                <w:b/>
                <w:bCs/>
                <w:sz w:val="24"/>
                <w:szCs w:val="24"/>
              </w:rPr>
            </w:pPr>
            <w:r w:rsidRPr="00FD6003">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2255" w:type="dxa"/>
          </w:tcPr>
          <w:p w14:paraId="3CDFE1AA" w14:textId="77777777" w:rsidR="00152A2F" w:rsidRPr="00FD6003" w:rsidRDefault="00152A2F" w:rsidP="005759C1">
            <w:pPr>
              <w:pStyle w:val="Betarp"/>
              <w:jc w:val="both"/>
              <w:rPr>
                <w:rFonts w:ascii="Palemonas" w:hAnsi="Palemonas"/>
                <w:b/>
                <w:bCs/>
                <w:sz w:val="24"/>
                <w:szCs w:val="24"/>
              </w:rPr>
            </w:pPr>
            <w:r w:rsidRPr="00FD6003">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4842" w:type="dxa"/>
          </w:tcPr>
          <w:p w14:paraId="73E1062E" w14:textId="77777777" w:rsidR="00152A2F" w:rsidRPr="00FD6003" w:rsidRDefault="00152A2F" w:rsidP="005759C1">
            <w:pPr>
              <w:pStyle w:val="Betarp"/>
              <w:jc w:val="both"/>
              <w:rPr>
                <w:rFonts w:ascii="Palemonas" w:hAnsi="Palemonas"/>
                <w:b/>
                <w:bCs/>
                <w:sz w:val="24"/>
                <w:szCs w:val="24"/>
              </w:rPr>
            </w:pPr>
            <w:r w:rsidRPr="00FD6003">
              <w:rPr>
                <w:rFonts w:ascii="Palemonas" w:hAnsi="Palemonas"/>
                <w:sz w:val="24"/>
                <w:szCs w:val="24"/>
              </w:rPr>
              <w:t>Tiekėjas su kitais tiekėjais yra sudaręs susitarimų, kuriais siekiama iškreipti konkurenciją atliekamame pirkime, ir perkančioji organizacija dėl to turi įtikinamų duomenų.</w:t>
            </w:r>
          </w:p>
        </w:tc>
      </w:tr>
      <w:tr w:rsidR="00152A2F" w14:paraId="09592B48" w14:textId="77777777" w:rsidTr="00E45E99">
        <w:tc>
          <w:tcPr>
            <w:tcW w:w="595" w:type="dxa"/>
          </w:tcPr>
          <w:p w14:paraId="79B70B46" w14:textId="77777777" w:rsidR="00152A2F" w:rsidRPr="00FD6003" w:rsidRDefault="00152A2F" w:rsidP="005759C1">
            <w:pPr>
              <w:rPr>
                <w:rFonts w:ascii="Palemonas" w:hAnsi="Palemonas"/>
                <w:sz w:val="24"/>
                <w:szCs w:val="24"/>
              </w:rPr>
            </w:pPr>
            <w:r w:rsidRPr="00FD6003">
              <w:rPr>
                <w:rFonts w:ascii="Palemonas" w:hAnsi="Palemonas"/>
                <w:sz w:val="24"/>
                <w:szCs w:val="24"/>
              </w:rPr>
              <w:t>5.</w:t>
            </w:r>
          </w:p>
        </w:tc>
        <w:tc>
          <w:tcPr>
            <w:tcW w:w="2248" w:type="dxa"/>
          </w:tcPr>
          <w:p w14:paraId="7E386A45" w14:textId="77777777" w:rsidR="00152A2F" w:rsidRPr="00FD6003" w:rsidRDefault="00152A2F" w:rsidP="005759C1">
            <w:pPr>
              <w:pStyle w:val="Betarp"/>
              <w:jc w:val="both"/>
              <w:rPr>
                <w:rFonts w:ascii="Palemonas" w:hAnsi="Palemonas"/>
                <w:b/>
                <w:bCs/>
                <w:sz w:val="24"/>
                <w:szCs w:val="24"/>
              </w:rPr>
            </w:pPr>
            <w:r w:rsidRPr="00FD6003">
              <w:rPr>
                <w:rFonts w:ascii="Palemonas" w:hAnsi="Palemonas"/>
                <w:sz w:val="24"/>
                <w:szCs w:val="24"/>
              </w:rPr>
              <w:t xml:space="preserve">Tiekėjas pirkimo metu pateko į interesų konflikto situaciją, kaip apibrėžta VPĮ 21 straipsnyje, ir atitinkamos padėties negalima ištaisyti. </w:t>
            </w:r>
          </w:p>
          <w:p w14:paraId="5551E45B" w14:textId="77777777" w:rsidR="00152A2F" w:rsidRPr="00FD6003" w:rsidRDefault="00152A2F" w:rsidP="005759C1">
            <w:pPr>
              <w:pStyle w:val="Betarp"/>
              <w:jc w:val="both"/>
              <w:rPr>
                <w:rFonts w:ascii="Palemonas" w:hAnsi="Palemonas"/>
                <w:b/>
                <w:bCs/>
                <w:sz w:val="24"/>
                <w:szCs w:val="24"/>
              </w:rPr>
            </w:pPr>
            <w:r w:rsidRPr="00FD6003">
              <w:rPr>
                <w:rFonts w:ascii="Palemonas" w:hAnsi="Palemona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55" w:type="dxa"/>
          </w:tcPr>
          <w:p w14:paraId="41B26AAC" w14:textId="77777777" w:rsidR="00152A2F" w:rsidRPr="00FD6003" w:rsidRDefault="00152A2F" w:rsidP="005759C1">
            <w:pPr>
              <w:pStyle w:val="Betarp"/>
              <w:jc w:val="both"/>
              <w:rPr>
                <w:rFonts w:ascii="Palemonas" w:hAnsi="Palemonas"/>
                <w:b/>
                <w:bCs/>
                <w:sz w:val="24"/>
                <w:szCs w:val="24"/>
              </w:rPr>
            </w:pPr>
            <w:r w:rsidRPr="00FD6003">
              <w:rPr>
                <w:rFonts w:ascii="Palemonas" w:hAnsi="Palemonas"/>
                <w:sz w:val="24"/>
                <w:szCs w:val="24"/>
              </w:rPr>
              <w:t xml:space="preserve">Tiekėjas pirkimo metu pateko į interesų konflikto situaciją, kaip apibrėžta VPĮ 21 straipsnyje, ir atitinkamos padėties negalima ištaisyti. </w:t>
            </w:r>
          </w:p>
          <w:p w14:paraId="74B32CBC" w14:textId="77777777" w:rsidR="00152A2F" w:rsidRPr="00FD6003" w:rsidRDefault="00152A2F" w:rsidP="005759C1">
            <w:pPr>
              <w:pStyle w:val="Betarp"/>
              <w:jc w:val="both"/>
              <w:rPr>
                <w:rFonts w:ascii="Palemonas" w:hAnsi="Palemonas"/>
                <w:b/>
                <w:bCs/>
                <w:sz w:val="24"/>
                <w:szCs w:val="24"/>
              </w:rPr>
            </w:pPr>
            <w:r w:rsidRPr="00FD6003">
              <w:rPr>
                <w:rFonts w:ascii="Palemonas" w:hAnsi="Palemona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42" w:type="dxa"/>
          </w:tcPr>
          <w:p w14:paraId="18C829DA" w14:textId="77777777" w:rsidR="00152A2F" w:rsidRPr="00FD6003" w:rsidRDefault="00152A2F" w:rsidP="005759C1">
            <w:pPr>
              <w:pStyle w:val="Betarp"/>
              <w:jc w:val="both"/>
              <w:rPr>
                <w:rFonts w:ascii="Palemonas" w:hAnsi="Palemonas"/>
                <w:b/>
                <w:bCs/>
                <w:sz w:val="24"/>
                <w:szCs w:val="24"/>
              </w:rPr>
            </w:pPr>
            <w:r w:rsidRPr="00FD6003">
              <w:rPr>
                <w:rFonts w:ascii="Palemonas" w:hAnsi="Palemonas"/>
                <w:sz w:val="24"/>
                <w:szCs w:val="24"/>
              </w:rPr>
              <w:t xml:space="preserve">Tiekėjas pirkimo metu pateko į interesų konflikto situaciją, kaip apibrėžta VPĮ 21 straipsnyje, ir atitinkamos padėties negalima ištaisyti. </w:t>
            </w:r>
          </w:p>
          <w:p w14:paraId="51FA45EB" w14:textId="77777777" w:rsidR="00152A2F" w:rsidRPr="00FD6003" w:rsidRDefault="00152A2F" w:rsidP="005759C1">
            <w:pPr>
              <w:pStyle w:val="Betarp"/>
              <w:jc w:val="both"/>
              <w:rPr>
                <w:rFonts w:ascii="Palemonas" w:hAnsi="Palemonas"/>
                <w:b/>
                <w:bCs/>
                <w:sz w:val="24"/>
                <w:szCs w:val="24"/>
              </w:rPr>
            </w:pPr>
            <w:r w:rsidRPr="00FD6003">
              <w:rPr>
                <w:rFonts w:ascii="Palemonas" w:hAnsi="Palemona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r>
      <w:tr w:rsidR="00152A2F" w14:paraId="2909E8AE" w14:textId="77777777" w:rsidTr="00E45E99">
        <w:tc>
          <w:tcPr>
            <w:tcW w:w="595" w:type="dxa"/>
          </w:tcPr>
          <w:p w14:paraId="3CDE13A4" w14:textId="77777777" w:rsidR="00152A2F" w:rsidRPr="00FD6003" w:rsidRDefault="00152A2F" w:rsidP="005759C1">
            <w:pPr>
              <w:rPr>
                <w:rFonts w:ascii="Palemonas" w:hAnsi="Palemonas"/>
                <w:sz w:val="24"/>
                <w:szCs w:val="24"/>
              </w:rPr>
            </w:pPr>
            <w:r w:rsidRPr="00FD6003">
              <w:rPr>
                <w:rFonts w:ascii="Palemonas" w:hAnsi="Palemonas"/>
                <w:sz w:val="24"/>
                <w:szCs w:val="24"/>
              </w:rPr>
              <w:t>6.</w:t>
            </w:r>
          </w:p>
        </w:tc>
        <w:tc>
          <w:tcPr>
            <w:tcW w:w="2248" w:type="dxa"/>
          </w:tcPr>
          <w:p w14:paraId="2EA4540B" w14:textId="77777777" w:rsidR="00152A2F" w:rsidRPr="00FD6003" w:rsidRDefault="00152A2F" w:rsidP="005759C1">
            <w:pPr>
              <w:pStyle w:val="Betarp"/>
              <w:jc w:val="both"/>
              <w:rPr>
                <w:rFonts w:ascii="Palemonas" w:hAnsi="Palemonas"/>
                <w:b/>
                <w:bCs/>
                <w:sz w:val="24"/>
                <w:szCs w:val="24"/>
              </w:rPr>
            </w:pPr>
            <w:r w:rsidRPr="00FD6003">
              <w:rPr>
                <w:rFonts w:ascii="Palemonas" w:hAnsi="Palemonas"/>
                <w:sz w:val="24"/>
                <w:szCs w:val="24"/>
              </w:rPr>
              <w:t>Pažeista konkurencija, kaip nustatyta VPĮ 27 straipsnio 3 ir 4 dalyse, ir atitinkamos padėties negalima ištaisyti.</w:t>
            </w:r>
          </w:p>
        </w:tc>
        <w:tc>
          <w:tcPr>
            <w:tcW w:w="2255" w:type="dxa"/>
          </w:tcPr>
          <w:p w14:paraId="7138FF30" w14:textId="77777777" w:rsidR="00152A2F" w:rsidRPr="00FD6003" w:rsidRDefault="00152A2F" w:rsidP="005759C1">
            <w:pPr>
              <w:pStyle w:val="Betarp"/>
              <w:jc w:val="both"/>
              <w:rPr>
                <w:rFonts w:ascii="Palemonas" w:hAnsi="Palemonas"/>
                <w:b/>
                <w:bCs/>
                <w:sz w:val="24"/>
                <w:szCs w:val="24"/>
              </w:rPr>
            </w:pPr>
            <w:r w:rsidRPr="00FD6003">
              <w:rPr>
                <w:rFonts w:ascii="Palemonas" w:hAnsi="Palemonas"/>
                <w:sz w:val="24"/>
                <w:szCs w:val="24"/>
              </w:rPr>
              <w:t>Pažeista konkurencija, kaip nustatyta VPĮ 27 straipsnio 3 ir 4 dalyse, ir atitinkamos padėties negalima ištaisyti.</w:t>
            </w:r>
          </w:p>
        </w:tc>
        <w:tc>
          <w:tcPr>
            <w:tcW w:w="4842" w:type="dxa"/>
          </w:tcPr>
          <w:p w14:paraId="32A2C26F" w14:textId="77777777" w:rsidR="00152A2F" w:rsidRPr="00FD6003" w:rsidRDefault="00152A2F" w:rsidP="005759C1">
            <w:pPr>
              <w:pStyle w:val="Betarp"/>
              <w:jc w:val="both"/>
              <w:rPr>
                <w:rFonts w:ascii="Palemonas" w:hAnsi="Palemonas"/>
                <w:b/>
                <w:bCs/>
                <w:sz w:val="24"/>
                <w:szCs w:val="24"/>
              </w:rPr>
            </w:pPr>
            <w:r w:rsidRPr="00FD6003">
              <w:rPr>
                <w:rFonts w:ascii="Palemonas" w:hAnsi="Palemonas"/>
                <w:sz w:val="24"/>
                <w:szCs w:val="24"/>
              </w:rPr>
              <w:t>Pažeista konkurencija, kaip nustatyta VPĮ 27 straipsnio 3 ir 4 dalyse, ir atitinkamos padėties negalima ištaisyti.</w:t>
            </w:r>
          </w:p>
        </w:tc>
      </w:tr>
      <w:tr w:rsidR="00152A2F" w14:paraId="3D977E0E" w14:textId="77777777" w:rsidTr="00E45E99">
        <w:tc>
          <w:tcPr>
            <w:tcW w:w="595" w:type="dxa"/>
          </w:tcPr>
          <w:p w14:paraId="7C301234" w14:textId="77777777" w:rsidR="00152A2F" w:rsidRPr="00FD6003" w:rsidRDefault="00152A2F" w:rsidP="005759C1">
            <w:pPr>
              <w:rPr>
                <w:rFonts w:ascii="Palemonas" w:hAnsi="Palemonas"/>
                <w:sz w:val="24"/>
                <w:szCs w:val="24"/>
              </w:rPr>
            </w:pPr>
            <w:r w:rsidRPr="00FD6003">
              <w:rPr>
                <w:rFonts w:ascii="Palemonas" w:hAnsi="Palemonas"/>
                <w:sz w:val="24"/>
                <w:szCs w:val="24"/>
              </w:rPr>
              <w:lastRenderedPageBreak/>
              <w:t>7.</w:t>
            </w:r>
          </w:p>
        </w:tc>
        <w:tc>
          <w:tcPr>
            <w:tcW w:w="2248" w:type="dxa"/>
          </w:tcPr>
          <w:p w14:paraId="5B376188" w14:textId="77777777" w:rsidR="00152A2F" w:rsidRPr="00FD6003" w:rsidRDefault="00152A2F" w:rsidP="005759C1">
            <w:pPr>
              <w:pStyle w:val="Betarp"/>
              <w:jc w:val="both"/>
              <w:rPr>
                <w:rFonts w:ascii="Palemonas" w:hAnsi="Palemonas"/>
                <w:sz w:val="24"/>
                <w:szCs w:val="24"/>
              </w:rPr>
            </w:pPr>
            <w:r w:rsidRPr="00FD6003">
              <w:rPr>
                <w:rFonts w:ascii="Palemonas" w:hAnsi="Palemona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A575FF" w14:textId="77777777" w:rsidR="00152A2F" w:rsidRPr="00FD6003" w:rsidRDefault="00152A2F" w:rsidP="005759C1">
            <w:pPr>
              <w:pStyle w:val="Betarp"/>
              <w:jc w:val="both"/>
              <w:rPr>
                <w:rFonts w:ascii="Palemonas" w:hAnsi="Palemonas" w:cstheme="minorHAnsi"/>
                <w:bCs/>
                <w:sz w:val="24"/>
                <w:szCs w:val="24"/>
              </w:rPr>
            </w:pPr>
            <w:r w:rsidRPr="00FD6003">
              <w:rPr>
                <w:rFonts w:ascii="Palemonas" w:hAnsi="Palemona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FD6003">
              <w:rPr>
                <w:rFonts w:ascii="Palemonas" w:hAnsi="Palemonas" w:cstheme="minorHAnsi"/>
                <w:bCs/>
                <w:sz w:val="24"/>
                <w:szCs w:val="24"/>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44AC9E70" w14:textId="77777777" w:rsidR="00152A2F" w:rsidRPr="00FD6003" w:rsidRDefault="00152A2F" w:rsidP="005759C1">
            <w:pPr>
              <w:pStyle w:val="Betarp"/>
              <w:jc w:val="both"/>
              <w:rPr>
                <w:rFonts w:ascii="Palemonas" w:hAnsi="Palemonas" w:cstheme="minorHAnsi"/>
                <w:bCs/>
                <w:sz w:val="24"/>
                <w:szCs w:val="24"/>
              </w:rPr>
            </w:pPr>
            <w:r w:rsidRPr="00FD6003">
              <w:rPr>
                <w:rFonts w:ascii="Palemonas" w:hAnsi="Palemona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55" w:type="dxa"/>
          </w:tcPr>
          <w:p w14:paraId="2D47109F" w14:textId="77777777" w:rsidR="00152A2F" w:rsidRPr="00FD6003" w:rsidRDefault="00152A2F" w:rsidP="005759C1">
            <w:pPr>
              <w:pStyle w:val="Betarp"/>
              <w:jc w:val="both"/>
              <w:rPr>
                <w:rFonts w:ascii="Palemonas" w:hAnsi="Palemonas"/>
                <w:sz w:val="24"/>
                <w:szCs w:val="24"/>
              </w:rPr>
            </w:pPr>
            <w:r w:rsidRPr="00FD6003">
              <w:rPr>
                <w:rFonts w:ascii="Palemonas" w:hAnsi="Palemonas"/>
                <w:sz w:val="24"/>
                <w:szCs w:val="24"/>
              </w:rPr>
              <w:lastRenderedPageBreak/>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A5566C0" w14:textId="77777777" w:rsidR="00152A2F" w:rsidRPr="00FD6003" w:rsidRDefault="00152A2F" w:rsidP="005759C1">
            <w:pPr>
              <w:pStyle w:val="Betarp"/>
              <w:jc w:val="both"/>
              <w:rPr>
                <w:rFonts w:ascii="Palemonas" w:hAnsi="Palemonas" w:cstheme="minorHAnsi"/>
                <w:bCs/>
                <w:sz w:val="24"/>
                <w:szCs w:val="24"/>
              </w:rPr>
            </w:pPr>
            <w:r w:rsidRPr="00FD6003">
              <w:rPr>
                <w:rFonts w:ascii="Palemonas" w:hAnsi="Palemona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FD6003">
              <w:rPr>
                <w:rFonts w:ascii="Palemonas" w:hAnsi="Palemonas" w:cstheme="minorHAnsi"/>
                <w:bCs/>
                <w:sz w:val="24"/>
                <w:szCs w:val="24"/>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5953960F" w14:textId="77777777" w:rsidR="00152A2F" w:rsidRPr="00FD6003" w:rsidRDefault="00152A2F" w:rsidP="005759C1">
            <w:pPr>
              <w:pStyle w:val="Betarp"/>
              <w:jc w:val="both"/>
              <w:rPr>
                <w:rFonts w:ascii="Palemonas" w:hAnsi="Palemonas" w:cstheme="minorHAnsi"/>
                <w:bCs/>
                <w:sz w:val="24"/>
                <w:szCs w:val="24"/>
              </w:rPr>
            </w:pPr>
            <w:r w:rsidRPr="00FD6003">
              <w:rPr>
                <w:rFonts w:ascii="Palemonas" w:hAnsi="Palemona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42" w:type="dxa"/>
          </w:tcPr>
          <w:p w14:paraId="76B0B422" w14:textId="77777777" w:rsidR="00152A2F" w:rsidRPr="00FD6003" w:rsidRDefault="00152A2F" w:rsidP="005759C1">
            <w:pPr>
              <w:pStyle w:val="Betarp"/>
              <w:jc w:val="both"/>
              <w:rPr>
                <w:rFonts w:ascii="Palemonas" w:hAnsi="Palemonas"/>
                <w:sz w:val="24"/>
                <w:szCs w:val="24"/>
              </w:rPr>
            </w:pPr>
            <w:r w:rsidRPr="00FD6003">
              <w:rPr>
                <w:rFonts w:ascii="Palemonas" w:hAnsi="Palemonas"/>
                <w:sz w:val="24"/>
                <w:szCs w:val="24"/>
              </w:rPr>
              <w:lastRenderedPageBreak/>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FB71C3" w14:textId="77777777" w:rsidR="00152A2F" w:rsidRPr="00FD6003" w:rsidRDefault="00152A2F" w:rsidP="005759C1">
            <w:pPr>
              <w:pStyle w:val="Betarp"/>
              <w:jc w:val="both"/>
              <w:rPr>
                <w:rFonts w:ascii="Palemonas" w:hAnsi="Palemonas" w:cstheme="minorHAnsi"/>
                <w:bCs/>
                <w:sz w:val="24"/>
                <w:szCs w:val="24"/>
              </w:rPr>
            </w:pPr>
            <w:r w:rsidRPr="00FD6003">
              <w:rPr>
                <w:rFonts w:ascii="Palemonas" w:hAnsi="Palemona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04837F5" w14:textId="77777777" w:rsidR="00152A2F" w:rsidRPr="00FD6003" w:rsidRDefault="00152A2F" w:rsidP="005759C1">
            <w:pPr>
              <w:pStyle w:val="Betarp"/>
              <w:jc w:val="both"/>
              <w:rPr>
                <w:rFonts w:ascii="Palemonas" w:hAnsi="Palemonas" w:cstheme="minorHAnsi"/>
                <w:bCs/>
                <w:sz w:val="24"/>
                <w:szCs w:val="24"/>
              </w:rPr>
            </w:pPr>
            <w:r w:rsidRPr="00FD6003">
              <w:rPr>
                <w:rFonts w:ascii="Palemonas" w:hAnsi="Palemona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r>
      <w:tr w:rsidR="00152A2F" w14:paraId="0E8A02A2" w14:textId="77777777" w:rsidTr="00E45E99">
        <w:tc>
          <w:tcPr>
            <w:tcW w:w="595" w:type="dxa"/>
          </w:tcPr>
          <w:p w14:paraId="77CBC6EF" w14:textId="77777777" w:rsidR="00152A2F" w:rsidRPr="00FD6003" w:rsidRDefault="00152A2F" w:rsidP="005759C1">
            <w:pPr>
              <w:rPr>
                <w:rFonts w:ascii="Palemonas" w:hAnsi="Palemonas"/>
                <w:sz w:val="24"/>
                <w:szCs w:val="24"/>
              </w:rPr>
            </w:pPr>
            <w:r w:rsidRPr="00FD6003">
              <w:rPr>
                <w:rFonts w:ascii="Palemonas" w:hAnsi="Palemonas"/>
                <w:sz w:val="24"/>
                <w:szCs w:val="24"/>
              </w:rPr>
              <w:t>8.</w:t>
            </w:r>
          </w:p>
        </w:tc>
        <w:tc>
          <w:tcPr>
            <w:tcW w:w="2248" w:type="dxa"/>
          </w:tcPr>
          <w:p w14:paraId="5F9BB595" w14:textId="77777777" w:rsidR="00152A2F" w:rsidRPr="00FD6003" w:rsidRDefault="00152A2F" w:rsidP="005759C1">
            <w:pPr>
              <w:pStyle w:val="Betarp"/>
              <w:jc w:val="both"/>
              <w:rPr>
                <w:rFonts w:ascii="Palemonas" w:hAnsi="Palemonas"/>
                <w:b/>
                <w:bCs/>
                <w:sz w:val="24"/>
                <w:szCs w:val="24"/>
              </w:rPr>
            </w:pPr>
            <w:r w:rsidRPr="00FD6003">
              <w:rPr>
                <w:rFonts w:ascii="Palemonas" w:hAnsi="Palemonas"/>
                <w:sz w:val="24"/>
                <w:szCs w:val="24"/>
              </w:rPr>
              <w:t xml:space="preserve">Tiekėjas pirkimo metu ėmėsi neteisėtų veiksmų, siekdamas daryti įtaką perkančiosios organizacijos sprendimams, gauti konfidencialios </w:t>
            </w:r>
            <w:r w:rsidRPr="00FD6003">
              <w:rPr>
                <w:rFonts w:ascii="Palemonas" w:hAnsi="Palemonas"/>
                <w:sz w:val="24"/>
                <w:szCs w:val="24"/>
              </w:rPr>
              <w:lastRenderedPageBreak/>
              <w:t>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55" w:type="dxa"/>
          </w:tcPr>
          <w:p w14:paraId="73921195" w14:textId="77777777" w:rsidR="00152A2F" w:rsidRPr="00FD6003" w:rsidRDefault="00152A2F" w:rsidP="005759C1">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4 dalies 5 punktas</w:t>
            </w:r>
          </w:p>
          <w:p w14:paraId="45B97604" w14:textId="77777777" w:rsidR="00152A2F" w:rsidRPr="00FD6003" w:rsidRDefault="00152A2F" w:rsidP="005759C1">
            <w:pPr>
              <w:pStyle w:val="Betarp"/>
              <w:jc w:val="both"/>
              <w:rPr>
                <w:rFonts w:ascii="Palemonas" w:eastAsia="Yu Mincho" w:hAnsi="Palemonas" w:cs="Arial"/>
                <w:sz w:val="24"/>
                <w:szCs w:val="24"/>
              </w:rPr>
            </w:pPr>
          </w:p>
          <w:p w14:paraId="76F15F13" w14:textId="77777777" w:rsidR="00152A2F" w:rsidRPr="00FD6003" w:rsidRDefault="00152A2F" w:rsidP="005759C1">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C15 punktas</w:t>
            </w:r>
          </w:p>
          <w:p w14:paraId="24D96420" w14:textId="77777777" w:rsidR="00152A2F" w:rsidRPr="00FD6003" w:rsidRDefault="00152A2F" w:rsidP="005759C1">
            <w:pPr>
              <w:pStyle w:val="Betarp"/>
              <w:jc w:val="both"/>
              <w:rPr>
                <w:rFonts w:ascii="Palemonas" w:eastAsia="Yu Mincho" w:hAnsi="Palemonas" w:cs="Arial"/>
                <w:sz w:val="24"/>
                <w:szCs w:val="24"/>
                <w:lang w:eastAsia="en-US"/>
              </w:rPr>
            </w:pPr>
          </w:p>
          <w:p w14:paraId="42E2DBCB" w14:textId="77777777" w:rsidR="00152A2F" w:rsidRPr="00FD6003" w:rsidRDefault="00152A2F" w:rsidP="005759C1">
            <w:pPr>
              <w:pStyle w:val="Betarp"/>
              <w:jc w:val="both"/>
              <w:rPr>
                <w:rFonts w:ascii="Palemonas" w:eastAsia="Yu Mincho" w:hAnsi="Palemonas" w:cs="Arial"/>
                <w:sz w:val="24"/>
                <w:szCs w:val="24"/>
                <w:lang w:eastAsia="en-US"/>
              </w:rPr>
            </w:pPr>
          </w:p>
        </w:tc>
        <w:tc>
          <w:tcPr>
            <w:tcW w:w="4842" w:type="dxa"/>
          </w:tcPr>
          <w:p w14:paraId="1416CF1E" w14:textId="77777777" w:rsidR="00152A2F" w:rsidRPr="00FD6003" w:rsidRDefault="00152A2F" w:rsidP="005759C1">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4A14799B" w14:textId="77777777" w:rsidR="00152A2F" w:rsidRPr="00FD6003" w:rsidRDefault="00152A2F" w:rsidP="005759C1">
            <w:pPr>
              <w:pStyle w:val="Betarp"/>
              <w:jc w:val="both"/>
              <w:rPr>
                <w:rFonts w:ascii="Palemonas" w:hAnsi="Palemonas" w:cstheme="minorHAnsi"/>
                <w:b/>
                <w:bCs/>
                <w:iCs/>
                <w:sz w:val="24"/>
                <w:szCs w:val="24"/>
                <w:lang w:eastAsia="en-US"/>
              </w:rPr>
            </w:pPr>
          </w:p>
        </w:tc>
      </w:tr>
      <w:tr w:rsidR="00152A2F" w14:paraId="72439824" w14:textId="77777777" w:rsidTr="00E45E99">
        <w:tc>
          <w:tcPr>
            <w:tcW w:w="595" w:type="dxa"/>
          </w:tcPr>
          <w:p w14:paraId="5F93B3BA" w14:textId="77777777" w:rsidR="00152A2F" w:rsidRPr="00FD6003" w:rsidRDefault="00152A2F" w:rsidP="005759C1">
            <w:pPr>
              <w:rPr>
                <w:rFonts w:ascii="Palemonas" w:hAnsi="Palemonas"/>
                <w:sz w:val="24"/>
                <w:szCs w:val="24"/>
              </w:rPr>
            </w:pPr>
            <w:r w:rsidRPr="00FD6003">
              <w:rPr>
                <w:rFonts w:ascii="Palemonas" w:hAnsi="Palemonas"/>
                <w:sz w:val="24"/>
                <w:szCs w:val="24"/>
              </w:rPr>
              <w:t>9.</w:t>
            </w:r>
          </w:p>
        </w:tc>
        <w:tc>
          <w:tcPr>
            <w:tcW w:w="2248" w:type="dxa"/>
          </w:tcPr>
          <w:p w14:paraId="4062CD39" w14:textId="77777777" w:rsidR="00152A2F" w:rsidRPr="00FD6003" w:rsidRDefault="00152A2F" w:rsidP="005759C1">
            <w:pPr>
              <w:rPr>
                <w:rFonts w:ascii="Palemonas" w:hAnsi="Palemonas"/>
                <w:sz w:val="24"/>
                <w:szCs w:val="24"/>
              </w:rPr>
            </w:pPr>
            <w:r w:rsidRPr="00FD6003">
              <w:rPr>
                <w:rFonts w:ascii="Palemonas" w:hAnsi="Palemonas"/>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FD6003">
              <w:rPr>
                <w:rFonts w:ascii="Palemonas" w:hAnsi="Palemonas"/>
                <w:sz w:val="24"/>
                <w:szCs w:val="24"/>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67D7B4" w14:textId="77777777" w:rsidR="00152A2F" w:rsidRPr="00FD6003" w:rsidRDefault="00152A2F" w:rsidP="005759C1">
            <w:pPr>
              <w:rPr>
                <w:rFonts w:ascii="Palemonas" w:hAnsi="Palemonas"/>
                <w:sz w:val="24"/>
                <w:szCs w:val="24"/>
              </w:rPr>
            </w:pPr>
            <w:r w:rsidRPr="00FD6003">
              <w:rPr>
                <w:rFonts w:ascii="Palemonas" w:hAnsi="Palemonas"/>
                <w:sz w:val="24"/>
                <w:szCs w:val="24"/>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55" w:type="dxa"/>
          </w:tcPr>
          <w:p w14:paraId="0FCADF9F" w14:textId="77777777" w:rsidR="00152A2F" w:rsidRPr="00FD6003" w:rsidRDefault="00152A2F" w:rsidP="005759C1">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4 dalies 6 punktas</w:t>
            </w:r>
          </w:p>
          <w:p w14:paraId="74F19852" w14:textId="77777777" w:rsidR="00152A2F" w:rsidRPr="00FD6003" w:rsidRDefault="00152A2F" w:rsidP="005759C1">
            <w:pPr>
              <w:pStyle w:val="Betarp"/>
              <w:jc w:val="both"/>
              <w:rPr>
                <w:rFonts w:ascii="Palemonas" w:eastAsia="Yu Mincho" w:hAnsi="Palemonas" w:cs="Arial"/>
                <w:sz w:val="24"/>
                <w:szCs w:val="24"/>
              </w:rPr>
            </w:pPr>
          </w:p>
          <w:p w14:paraId="736D7F84" w14:textId="77777777" w:rsidR="00152A2F" w:rsidRPr="00FD6003" w:rsidRDefault="00152A2F" w:rsidP="005759C1">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C14 punktas</w:t>
            </w:r>
          </w:p>
          <w:p w14:paraId="4AC1E35D" w14:textId="77777777" w:rsidR="00152A2F" w:rsidRPr="00FD6003" w:rsidRDefault="00152A2F" w:rsidP="005759C1">
            <w:pPr>
              <w:pStyle w:val="Betarp"/>
              <w:jc w:val="both"/>
              <w:rPr>
                <w:rFonts w:ascii="Palemonas" w:eastAsia="Yu Mincho" w:hAnsi="Palemonas" w:cs="Arial"/>
                <w:sz w:val="24"/>
                <w:szCs w:val="24"/>
                <w:lang w:eastAsia="en-US"/>
              </w:rPr>
            </w:pPr>
          </w:p>
          <w:p w14:paraId="0B3C3CBB" w14:textId="77777777" w:rsidR="00152A2F" w:rsidRPr="00FD6003" w:rsidRDefault="00152A2F" w:rsidP="005759C1">
            <w:pPr>
              <w:pStyle w:val="Betarp"/>
              <w:jc w:val="both"/>
              <w:rPr>
                <w:rFonts w:ascii="Palemonas" w:eastAsia="Yu Mincho" w:hAnsi="Palemonas" w:cs="Arial"/>
                <w:sz w:val="24"/>
                <w:szCs w:val="24"/>
                <w:lang w:eastAsia="en-US"/>
              </w:rPr>
            </w:pPr>
          </w:p>
        </w:tc>
        <w:tc>
          <w:tcPr>
            <w:tcW w:w="4842" w:type="dxa"/>
          </w:tcPr>
          <w:p w14:paraId="20F29286" w14:textId="77777777" w:rsidR="00152A2F" w:rsidRPr="00FD6003" w:rsidRDefault="00152A2F" w:rsidP="005759C1">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14EBE830" w14:textId="77777777" w:rsidR="00152A2F" w:rsidRPr="00FD6003" w:rsidRDefault="00152A2F" w:rsidP="005759C1">
            <w:pPr>
              <w:pStyle w:val="Betarp"/>
              <w:jc w:val="both"/>
              <w:rPr>
                <w:rFonts w:ascii="Palemonas" w:hAnsi="Palemonas" w:cstheme="minorHAnsi"/>
                <w:bCs/>
                <w:iCs/>
                <w:sz w:val="24"/>
                <w:szCs w:val="24"/>
                <w:lang w:eastAsia="en-US"/>
              </w:rPr>
            </w:pPr>
          </w:p>
          <w:p w14:paraId="3937342F" w14:textId="77777777" w:rsidR="00152A2F" w:rsidRPr="00FD6003" w:rsidRDefault="00152A2F" w:rsidP="005759C1">
            <w:pPr>
              <w:pStyle w:val="Betarp"/>
              <w:jc w:val="both"/>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gali būti atsižvelgiama į pagal VPĮ 91 straipsnį skelbiamą informaciją: </w:t>
            </w:r>
          </w:p>
          <w:p w14:paraId="15D9B223" w14:textId="77777777" w:rsidR="00152A2F" w:rsidRPr="00FD6003" w:rsidRDefault="00152A2F" w:rsidP="005759C1">
            <w:pPr>
              <w:pStyle w:val="Betarp"/>
              <w:jc w:val="both"/>
              <w:rPr>
                <w:rFonts w:ascii="Palemonas" w:hAnsi="Palemonas"/>
                <w:sz w:val="24"/>
                <w:szCs w:val="24"/>
              </w:rPr>
            </w:pPr>
          </w:p>
          <w:p w14:paraId="5B93B1FE" w14:textId="77777777" w:rsidR="00152A2F" w:rsidRPr="00FD6003" w:rsidRDefault="00152A2F" w:rsidP="005759C1">
            <w:pPr>
              <w:pStyle w:val="Betarp"/>
              <w:jc w:val="both"/>
              <w:rPr>
                <w:rFonts w:ascii="Palemonas" w:hAnsi="Palemonas"/>
                <w:sz w:val="24"/>
                <w:szCs w:val="24"/>
              </w:rPr>
            </w:pPr>
            <w:hyperlink r:id="rId18" w:history="1">
              <w:r w:rsidRPr="00FD6003">
                <w:rPr>
                  <w:rStyle w:val="Hipersaitas"/>
                  <w:rFonts w:ascii="Palemonas" w:hAnsi="Palemonas"/>
                  <w:sz w:val="24"/>
                  <w:szCs w:val="24"/>
                </w:rPr>
                <w:t>https://vpt.lrv.lt/lt/nuorodos/kiti-duomenys/powerbi/nepatikimi-tiekejai-1/</w:t>
              </w:r>
            </w:hyperlink>
          </w:p>
          <w:p w14:paraId="4C204FD7" w14:textId="77777777" w:rsidR="00152A2F" w:rsidRPr="00FD6003" w:rsidRDefault="00152A2F" w:rsidP="005759C1">
            <w:pPr>
              <w:pStyle w:val="Betarp"/>
              <w:jc w:val="both"/>
              <w:rPr>
                <w:rFonts w:ascii="Palemonas" w:hAnsi="Palemonas"/>
                <w:sz w:val="24"/>
                <w:szCs w:val="24"/>
              </w:rPr>
            </w:pPr>
          </w:p>
          <w:p w14:paraId="0EA3BA88" w14:textId="77777777" w:rsidR="00152A2F" w:rsidRPr="00FD6003" w:rsidRDefault="00152A2F" w:rsidP="005759C1">
            <w:pPr>
              <w:pStyle w:val="Betarp"/>
              <w:jc w:val="both"/>
              <w:rPr>
                <w:rFonts w:ascii="Palemonas" w:hAnsi="Palemonas"/>
                <w:sz w:val="24"/>
                <w:szCs w:val="24"/>
              </w:rPr>
            </w:pPr>
            <w:hyperlink r:id="rId19" w:history="1">
              <w:r w:rsidRPr="00FD6003">
                <w:rPr>
                  <w:rStyle w:val="Hipersaitas"/>
                  <w:rFonts w:ascii="Palemonas" w:hAnsi="Palemonas"/>
                  <w:sz w:val="24"/>
                  <w:szCs w:val="24"/>
                </w:rPr>
                <w:t>https://vpt.lrv.lt/lt/pasalinimo-pagrindai-1/nepatikimu-koncesininku-sarasas-1/nepatikimu-koncesininku-sarasas/</w:t>
              </w:r>
            </w:hyperlink>
          </w:p>
          <w:p w14:paraId="3A37BB90" w14:textId="77777777" w:rsidR="00152A2F" w:rsidRPr="00FD6003" w:rsidRDefault="00152A2F" w:rsidP="005759C1">
            <w:pPr>
              <w:pStyle w:val="Betarp"/>
              <w:jc w:val="both"/>
              <w:rPr>
                <w:rFonts w:ascii="Palemonas" w:hAnsi="Palemonas" w:cstheme="minorHAnsi"/>
                <w:bCs/>
                <w:sz w:val="24"/>
                <w:szCs w:val="24"/>
              </w:rPr>
            </w:pPr>
          </w:p>
          <w:p w14:paraId="07235A15" w14:textId="77777777" w:rsidR="00152A2F" w:rsidRPr="00FD6003" w:rsidRDefault="00152A2F" w:rsidP="005759C1">
            <w:pPr>
              <w:pStyle w:val="Betarp"/>
              <w:jc w:val="both"/>
              <w:rPr>
                <w:rFonts w:ascii="Palemonas" w:hAnsi="Palemonas" w:cstheme="minorHAnsi"/>
                <w:b/>
                <w:bCs/>
                <w:sz w:val="24"/>
                <w:szCs w:val="24"/>
              </w:rPr>
            </w:pPr>
          </w:p>
        </w:tc>
      </w:tr>
      <w:tr w:rsidR="00152A2F" w14:paraId="6255A47B" w14:textId="77777777" w:rsidTr="00E45E99">
        <w:tc>
          <w:tcPr>
            <w:tcW w:w="595" w:type="dxa"/>
          </w:tcPr>
          <w:p w14:paraId="263085FB" w14:textId="77777777" w:rsidR="00152A2F" w:rsidRPr="00FD6003" w:rsidRDefault="00152A2F" w:rsidP="005759C1">
            <w:pPr>
              <w:rPr>
                <w:rFonts w:ascii="Palemonas" w:hAnsi="Palemonas"/>
                <w:sz w:val="24"/>
                <w:szCs w:val="24"/>
              </w:rPr>
            </w:pPr>
            <w:r w:rsidRPr="00FD6003">
              <w:rPr>
                <w:rFonts w:ascii="Palemonas" w:hAnsi="Palemonas"/>
                <w:sz w:val="24"/>
                <w:szCs w:val="24"/>
              </w:rPr>
              <w:lastRenderedPageBreak/>
              <w:t>10.</w:t>
            </w:r>
          </w:p>
        </w:tc>
        <w:tc>
          <w:tcPr>
            <w:tcW w:w="2248" w:type="dxa"/>
          </w:tcPr>
          <w:p w14:paraId="2E90AD0D" w14:textId="77777777" w:rsidR="00152A2F" w:rsidRPr="00FD6003" w:rsidRDefault="00152A2F" w:rsidP="005759C1">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 kai jis</w:t>
            </w:r>
            <w:bookmarkStart w:id="47" w:name="part_030e6c6c64ba4f96a23474e439d1b80c"/>
            <w:bookmarkEnd w:id="47"/>
            <w:r w:rsidRPr="00FD6003">
              <w:rPr>
                <w:rFonts w:ascii="Palemonas" w:hAnsi="Palemonas"/>
                <w:sz w:val="24"/>
                <w:szCs w:val="24"/>
              </w:rPr>
              <w:t xml:space="preserve"> yra padaręs finansinės atskaitomybės ir audito teisės aktų </w:t>
            </w:r>
            <w:r w:rsidRPr="00FD6003">
              <w:rPr>
                <w:rFonts w:ascii="Palemonas" w:hAnsi="Palemonas"/>
                <w:sz w:val="24"/>
                <w:szCs w:val="24"/>
              </w:rPr>
              <w:lastRenderedPageBreak/>
              <w:t>pažeidimą ir nuo jo padarymo dienos praėjo mažiau kaip vieni metai.</w:t>
            </w:r>
          </w:p>
          <w:p w14:paraId="7F4B8E68" w14:textId="77777777" w:rsidR="00152A2F" w:rsidRPr="00FD6003" w:rsidRDefault="00152A2F" w:rsidP="005759C1">
            <w:pPr>
              <w:rPr>
                <w:rFonts w:ascii="Palemonas" w:hAnsi="Palemonas" w:cs="Calibri"/>
                <w:b/>
                <w:sz w:val="24"/>
                <w:szCs w:val="24"/>
              </w:rPr>
            </w:pPr>
          </w:p>
        </w:tc>
        <w:tc>
          <w:tcPr>
            <w:tcW w:w="2255" w:type="dxa"/>
          </w:tcPr>
          <w:p w14:paraId="10A31EF3" w14:textId="77777777" w:rsidR="00152A2F" w:rsidRPr="00FD6003" w:rsidRDefault="00152A2F" w:rsidP="005759C1">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4 dalies 7 punkto a papunktis</w:t>
            </w:r>
          </w:p>
          <w:p w14:paraId="5CE70ACB" w14:textId="77777777" w:rsidR="00152A2F" w:rsidRPr="00FD6003" w:rsidRDefault="00152A2F" w:rsidP="005759C1">
            <w:pPr>
              <w:pStyle w:val="Betarp"/>
              <w:jc w:val="both"/>
              <w:rPr>
                <w:rFonts w:ascii="Palemonas" w:eastAsia="Yu Mincho" w:hAnsi="Palemonas" w:cs="Arial"/>
                <w:sz w:val="24"/>
                <w:szCs w:val="24"/>
              </w:rPr>
            </w:pPr>
          </w:p>
          <w:p w14:paraId="269608A1" w14:textId="77777777" w:rsidR="00152A2F" w:rsidRPr="00FD6003" w:rsidRDefault="00152A2F" w:rsidP="005759C1">
            <w:pPr>
              <w:pStyle w:val="Betarp"/>
              <w:jc w:val="both"/>
              <w:rPr>
                <w:rFonts w:ascii="Palemonas" w:eastAsia="Yu Mincho" w:hAnsi="Palemonas" w:cs="Arial"/>
                <w:sz w:val="24"/>
                <w:szCs w:val="24"/>
              </w:rPr>
            </w:pPr>
            <w:r w:rsidRPr="00FD6003">
              <w:rPr>
                <w:rFonts w:ascii="Palemonas" w:eastAsia="Yu Mincho" w:hAnsi="Palemonas" w:cs="Arial"/>
                <w:sz w:val="24"/>
                <w:szCs w:val="24"/>
              </w:rPr>
              <w:t>EBVPD III dalies C11 punktas</w:t>
            </w:r>
          </w:p>
        </w:tc>
        <w:tc>
          <w:tcPr>
            <w:tcW w:w="4842" w:type="dxa"/>
          </w:tcPr>
          <w:p w14:paraId="64D5DE21" w14:textId="77777777" w:rsidR="00152A2F" w:rsidRPr="00FD6003" w:rsidRDefault="00152A2F" w:rsidP="005759C1">
            <w:pPr>
              <w:pStyle w:val="Betarp"/>
              <w:jc w:val="both"/>
              <w:rPr>
                <w:rFonts w:ascii="Palemonas" w:hAnsi="Palemonas"/>
                <w:sz w:val="24"/>
                <w:szCs w:val="24"/>
              </w:rPr>
            </w:pPr>
            <w:r w:rsidRPr="00FD6003">
              <w:rPr>
                <w:rFonts w:ascii="Palemonas" w:hAnsi="Palemonas"/>
                <w:sz w:val="24"/>
                <w:szCs w:val="24"/>
                <w:lang w:eastAsia="en-US"/>
              </w:rPr>
              <w:t xml:space="preserve">Iš Lietuvoje įsteigtų subjektų įrodančių dokumentų nereikalaujama. Užtenka pateikto EBVPD. </w:t>
            </w: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0" w:history="1">
              <w:r w:rsidRPr="00FD6003">
                <w:rPr>
                  <w:rStyle w:val="Hipersaitas"/>
                  <w:rFonts w:ascii="Palemonas" w:hAnsi="Palemonas"/>
                  <w:sz w:val="24"/>
                  <w:szCs w:val="24"/>
                  <w:u w:val="single"/>
                </w:rPr>
                <w:t>https://www.registrucentras.lt/jar/p/index.php</w:t>
              </w:r>
            </w:hyperlink>
          </w:p>
          <w:p w14:paraId="7BB7896D" w14:textId="77777777" w:rsidR="00152A2F" w:rsidRPr="00FD6003" w:rsidRDefault="00152A2F" w:rsidP="005759C1">
            <w:pPr>
              <w:pStyle w:val="Betarp"/>
              <w:jc w:val="both"/>
              <w:rPr>
                <w:rFonts w:ascii="Palemonas" w:hAnsi="Palemonas"/>
                <w:sz w:val="24"/>
                <w:szCs w:val="24"/>
              </w:rPr>
            </w:pPr>
            <w:r w:rsidRPr="00FD6003">
              <w:rPr>
                <w:rFonts w:ascii="Palemonas" w:hAnsi="Palemonas"/>
                <w:sz w:val="24"/>
                <w:szCs w:val="24"/>
              </w:rPr>
              <w:t>paskelbtą informaciją, taip pat į šiame informaciniame pranešime pateiktą informaciją:</w:t>
            </w:r>
          </w:p>
          <w:p w14:paraId="4B201AF3" w14:textId="77777777" w:rsidR="00152A2F" w:rsidRPr="00FD6003" w:rsidRDefault="00152A2F" w:rsidP="005759C1">
            <w:pPr>
              <w:pStyle w:val="Betarp"/>
              <w:jc w:val="both"/>
              <w:rPr>
                <w:rFonts w:ascii="Palemonas" w:hAnsi="Palemonas"/>
                <w:sz w:val="24"/>
                <w:szCs w:val="24"/>
              </w:rPr>
            </w:pPr>
            <w:hyperlink r:id="rId21" w:history="1">
              <w:r w:rsidRPr="00FD6003">
                <w:rPr>
                  <w:rStyle w:val="Hipersaitas"/>
                  <w:rFonts w:ascii="Palemonas" w:hAnsi="Palemonas"/>
                  <w:sz w:val="24"/>
                  <w:szCs w:val="24"/>
                </w:rPr>
                <w:t>https://vpt.lrv.lt/lt/naujienos-3/finansiniu-ataskaitu-nepateikimas-gali-tapti-kliutimi-dalyvauti-viesuosiuose-pirkimuose/</w:t>
              </w:r>
            </w:hyperlink>
          </w:p>
          <w:p w14:paraId="29B6BBF6" w14:textId="77777777" w:rsidR="00152A2F" w:rsidRPr="00FD6003" w:rsidRDefault="00152A2F" w:rsidP="005759C1">
            <w:pPr>
              <w:pStyle w:val="Betarp"/>
              <w:jc w:val="both"/>
              <w:rPr>
                <w:rFonts w:ascii="Palemonas" w:hAnsi="Palemonas" w:cstheme="minorHAnsi"/>
                <w:b/>
                <w:bCs/>
                <w:iCs/>
                <w:sz w:val="24"/>
                <w:szCs w:val="24"/>
              </w:rPr>
            </w:pPr>
          </w:p>
        </w:tc>
      </w:tr>
      <w:tr w:rsidR="00152A2F" w14:paraId="6CE7959E" w14:textId="77777777" w:rsidTr="00E45E99">
        <w:tc>
          <w:tcPr>
            <w:tcW w:w="595" w:type="dxa"/>
          </w:tcPr>
          <w:p w14:paraId="0A93F3E7" w14:textId="77777777" w:rsidR="00152A2F" w:rsidRPr="00FD6003" w:rsidRDefault="00152A2F" w:rsidP="005759C1">
            <w:pPr>
              <w:rPr>
                <w:rFonts w:ascii="Palemonas" w:hAnsi="Palemonas"/>
                <w:sz w:val="24"/>
                <w:szCs w:val="24"/>
              </w:rPr>
            </w:pPr>
            <w:r w:rsidRPr="00FD6003">
              <w:rPr>
                <w:rFonts w:ascii="Palemonas" w:hAnsi="Palemonas"/>
                <w:sz w:val="24"/>
                <w:szCs w:val="24"/>
              </w:rPr>
              <w:lastRenderedPageBreak/>
              <w:t>11.</w:t>
            </w:r>
          </w:p>
        </w:tc>
        <w:tc>
          <w:tcPr>
            <w:tcW w:w="2248" w:type="dxa"/>
          </w:tcPr>
          <w:p w14:paraId="6900AA00" w14:textId="77777777" w:rsidR="00152A2F" w:rsidRPr="00FD6003" w:rsidRDefault="00152A2F" w:rsidP="005759C1">
            <w:pPr>
              <w:pStyle w:val="Betarp"/>
              <w:jc w:val="both"/>
              <w:rPr>
                <w:rFonts w:ascii="Palemonas" w:hAnsi="Palemonas"/>
                <w:b/>
                <w:bCs/>
                <w:sz w:val="24"/>
                <w:szCs w:val="24"/>
              </w:rPr>
            </w:pPr>
            <w:r w:rsidRPr="00FD6003">
              <w:rPr>
                <w:rFonts w:ascii="Palemonas" w:hAnsi="Palemonas"/>
                <w:sz w:val="24"/>
                <w:szCs w:val="24"/>
              </w:rPr>
              <w:t xml:space="preserve">Tiekėjas yra padaręs rimtą profesinį pažeidimą, dėl kurio perkančioji organizacija abejoja tiekėjo sąžiningumu, </w:t>
            </w:r>
            <w:r w:rsidRPr="00FD6003">
              <w:rPr>
                <w:rFonts w:ascii="Palemonas" w:eastAsia="Times New Roman" w:hAnsi="Palemonas"/>
                <w:sz w:val="24"/>
                <w:szCs w:val="24"/>
              </w:rPr>
              <w:t xml:space="preserve"> kai jis (tiekėjas) neatitinka minimalių patikimo mokesčių mokėtojo kriterijų, nustatytų Lietuvos Respublikos mokesčių administravimo įstatymo 40</w:t>
            </w:r>
            <w:r w:rsidRPr="00FD6003">
              <w:rPr>
                <w:rFonts w:ascii="Palemonas" w:eastAsia="Times New Roman" w:hAnsi="Palemonas"/>
                <w:sz w:val="24"/>
                <w:szCs w:val="24"/>
                <w:vertAlign w:val="superscript"/>
              </w:rPr>
              <w:t>1</w:t>
            </w:r>
            <w:r w:rsidRPr="00FD6003">
              <w:rPr>
                <w:rFonts w:ascii="Palemonas" w:eastAsia="Times New Roman" w:hAnsi="Palemonas"/>
                <w:sz w:val="24"/>
                <w:szCs w:val="24"/>
              </w:rPr>
              <w:t xml:space="preserve"> straipsnio 1 dalyje.</w:t>
            </w:r>
          </w:p>
        </w:tc>
        <w:tc>
          <w:tcPr>
            <w:tcW w:w="2255" w:type="dxa"/>
          </w:tcPr>
          <w:p w14:paraId="5986ADF8" w14:textId="77777777" w:rsidR="00152A2F" w:rsidRPr="00FD6003" w:rsidRDefault="00152A2F" w:rsidP="005759C1">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b papunktis</w:t>
            </w:r>
          </w:p>
          <w:p w14:paraId="1ECCF97C" w14:textId="77777777" w:rsidR="00152A2F" w:rsidRPr="00FD6003" w:rsidRDefault="00152A2F" w:rsidP="005759C1">
            <w:pPr>
              <w:pStyle w:val="Betarp"/>
              <w:jc w:val="both"/>
              <w:rPr>
                <w:rFonts w:ascii="Palemonas" w:eastAsia="Yu Mincho" w:hAnsi="Palemonas" w:cs="Arial"/>
                <w:sz w:val="24"/>
                <w:szCs w:val="24"/>
              </w:rPr>
            </w:pPr>
          </w:p>
          <w:p w14:paraId="388BBD39" w14:textId="77777777" w:rsidR="00152A2F" w:rsidRPr="00FD6003" w:rsidRDefault="00152A2F" w:rsidP="005759C1">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4842" w:type="dxa"/>
          </w:tcPr>
          <w:p w14:paraId="63E70FDE" w14:textId="77777777" w:rsidR="00152A2F" w:rsidRPr="00FD6003" w:rsidRDefault="00152A2F" w:rsidP="005759C1">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3258A186" w14:textId="77777777" w:rsidR="00152A2F" w:rsidRPr="00FD6003" w:rsidRDefault="00152A2F" w:rsidP="005759C1">
            <w:pPr>
              <w:pStyle w:val="Betarp"/>
              <w:jc w:val="both"/>
              <w:rPr>
                <w:rFonts w:ascii="Palemonas" w:hAnsi="Palemonas" w:cstheme="minorHAnsi"/>
                <w:b/>
                <w:bCs/>
                <w:iCs/>
                <w:sz w:val="24"/>
                <w:szCs w:val="24"/>
                <w:lang w:eastAsia="en-US"/>
              </w:rPr>
            </w:pPr>
          </w:p>
          <w:p w14:paraId="0D395E69" w14:textId="77777777" w:rsidR="00152A2F" w:rsidRPr="00FD6003" w:rsidRDefault="00152A2F" w:rsidP="005759C1">
            <w:pPr>
              <w:pStyle w:val="Betarp"/>
              <w:jc w:val="both"/>
              <w:rPr>
                <w:rFonts w:ascii="Palemonas" w:hAnsi="Palemonas"/>
                <w:b/>
                <w:bCs/>
                <w:sz w:val="24"/>
                <w:szCs w:val="24"/>
              </w:rPr>
            </w:pP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2">
              <w:r w:rsidRPr="00FD6003">
                <w:rPr>
                  <w:rStyle w:val="Hipersaitas"/>
                  <w:rFonts w:ascii="Palemonas" w:hAnsi="Palemonas"/>
                  <w:sz w:val="24"/>
                  <w:szCs w:val="24"/>
                  <w:u w:val="single"/>
                </w:rPr>
                <w:t>https://www.vmi.lt/evmi/mokesciu-moketoju-informacija</w:t>
              </w:r>
            </w:hyperlink>
            <w:r w:rsidRPr="00FD6003">
              <w:rPr>
                <w:rFonts w:ascii="Palemonas" w:hAnsi="Palemonas"/>
                <w:sz w:val="24"/>
                <w:szCs w:val="24"/>
              </w:rPr>
              <w:t xml:space="preserve"> skelbiamą informaciją.</w:t>
            </w:r>
          </w:p>
        </w:tc>
      </w:tr>
      <w:tr w:rsidR="00152A2F" w14:paraId="6754356D" w14:textId="77777777" w:rsidTr="00E45E99">
        <w:tc>
          <w:tcPr>
            <w:tcW w:w="595" w:type="dxa"/>
          </w:tcPr>
          <w:p w14:paraId="0B63C670" w14:textId="77777777" w:rsidR="00152A2F" w:rsidRPr="00FD6003" w:rsidRDefault="00152A2F" w:rsidP="005759C1">
            <w:pPr>
              <w:rPr>
                <w:rFonts w:ascii="Palemonas" w:hAnsi="Palemonas"/>
                <w:sz w:val="24"/>
                <w:szCs w:val="24"/>
              </w:rPr>
            </w:pPr>
            <w:r w:rsidRPr="00FD6003">
              <w:rPr>
                <w:rFonts w:ascii="Palemonas" w:hAnsi="Palemonas"/>
                <w:sz w:val="24"/>
                <w:szCs w:val="24"/>
              </w:rPr>
              <w:t>12.</w:t>
            </w:r>
          </w:p>
        </w:tc>
        <w:tc>
          <w:tcPr>
            <w:tcW w:w="2248" w:type="dxa"/>
          </w:tcPr>
          <w:p w14:paraId="0DC069DE" w14:textId="77777777" w:rsidR="00152A2F" w:rsidRPr="00FD6003" w:rsidRDefault="00152A2F" w:rsidP="005759C1">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w:t>
            </w:r>
            <w:r w:rsidRPr="00FD6003">
              <w:rPr>
                <w:rFonts w:ascii="Palemonas" w:eastAsia="Times New Roman" w:hAnsi="Palemonas"/>
                <w:sz w:val="24"/>
                <w:szCs w:val="24"/>
              </w:rPr>
              <w:t xml:space="preserve"> kai jis </w:t>
            </w:r>
            <w:r w:rsidRPr="00FD6003">
              <w:rPr>
                <w:rFonts w:ascii="Palemonas" w:hAnsi="Palemonas"/>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255" w:type="dxa"/>
          </w:tcPr>
          <w:p w14:paraId="29AA1F73" w14:textId="77777777" w:rsidR="00152A2F" w:rsidRPr="00FD6003" w:rsidRDefault="00152A2F" w:rsidP="005759C1">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c papunktis</w:t>
            </w:r>
          </w:p>
          <w:p w14:paraId="7E854249" w14:textId="77777777" w:rsidR="00152A2F" w:rsidRPr="00FD6003" w:rsidRDefault="00152A2F" w:rsidP="005759C1">
            <w:pPr>
              <w:pStyle w:val="Betarp"/>
              <w:jc w:val="both"/>
              <w:rPr>
                <w:rFonts w:ascii="Palemonas" w:eastAsia="Yu Mincho" w:hAnsi="Palemonas" w:cs="Arial"/>
                <w:sz w:val="24"/>
                <w:szCs w:val="24"/>
              </w:rPr>
            </w:pPr>
          </w:p>
          <w:p w14:paraId="594CDD9C" w14:textId="77777777" w:rsidR="00152A2F" w:rsidRPr="00FD6003" w:rsidRDefault="00152A2F" w:rsidP="005759C1">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4842" w:type="dxa"/>
          </w:tcPr>
          <w:p w14:paraId="74DE8382" w14:textId="77777777" w:rsidR="00152A2F" w:rsidRPr="00FD6003" w:rsidRDefault="00152A2F" w:rsidP="005759C1">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17680A44" w14:textId="77777777" w:rsidR="00152A2F" w:rsidRPr="00FD6003" w:rsidRDefault="00152A2F" w:rsidP="005759C1">
            <w:pPr>
              <w:pStyle w:val="Betarp"/>
              <w:jc w:val="both"/>
              <w:rPr>
                <w:rFonts w:ascii="Palemonas" w:hAnsi="Palemonas" w:cstheme="minorHAnsi"/>
                <w:bCs/>
                <w:iCs/>
                <w:sz w:val="24"/>
                <w:szCs w:val="24"/>
                <w:lang w:eastAsia="en-US"/>
              </w:rPr>
            </w:pPr>
          </w:p>
          <w:p w14:paraId="0D5E85E2" w14:textId="77777777" w:rsidR="00152A2F" w:rsidRPr="00FD6003" w:rsidRDefault="00152A2F" w:rsidP="005759C1">
            <w:pPr>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be kita ko, atsižvelgiama į nacionalinėje duomenų bazėje adresu: </w:t>
            </w:r>
          </w:p>
          <w:p w14:paraId="7E42E4E6" w14:textId="77777777" w:rsidR="00152A2F" w:rsidRPr="00FD6003" w:rsidRDefault="00152A2F" w:rsidP="005759C1">
            <w:pPr>
              <w:rPr>
                <w:rFonts w:ascii="Palemonas" w:hAnsi="Palemonas" w:cstheme="minorHAnsi"/>
                <w:bCs/>
                <w:iCs/>
                <w:sz w:val="24"/>
                <w:szCs w:val="24"/>
              </w:rPr>
            </w:pPr>
            <w:hyperlink r:id="rId23" w:history="1">
              <w:r w:rsidRPr="00FD6003">
                <w:rPr>
                  <w:rStyle w:val="Hipersaitas"/>
                  <w:rFonts w:ascii="Palemonas" w:hAnsi="Palemonas"/>
                  <w:sz w:val="24"/>
                  <w:szCs w:val="24"/>
                  <w:u w:val="single"/>
                </w:rPr>
                <w:t>https://kt.gov.lt/lt/atviri-duomenys/diskvalifikavimas-is-viesuju-pirkimu</w:t>
              </w:r>
            </w:hyperlink>
            <w:r w:rsidRPr="00FD6003">
              <w:rPr>
                <w:rFonts w:ascii="Palemonas" w:hAnsi="Palemonas"/>
                <w:sz w:val="24"/>
                <w:szCs w:val="24"/>
              </w:rPr>
              <w:t xml:space="preserve"> skelbiamą informaciją. </w:t>
            </w:r>
          </w:p>
        </w:tc>
      </w:tr>
    </w:tbl>
    <w:p w14:paraId="249289C4" w14:textId="77777777" w:rsidR="00152A2F" w:rsidRDefault="00152A2F" w:rsidP="00152A2F"/>
    <w:p w14:paraId="0DF15939" w14:textId="77777777" w:rsidR="00152A2F" w:rsidRDefault="00152A2F" w:rsidP="00152A2F">
      <w:pPr>
        <w:pStyle w:val="Sraopastraipa"/>
        <w:tabs>
          <w:tab w:val="left" w:pos="993"/>
        </w:tabs>
        <w:spacing w:after="0" w:line="240" w:lineRule="auto"/>
        <w:ind w:left="567"/>
        <w:jc w:val="both"/>
        <w:rPr>
          <w:rFonts w:cs="Times New Roman"/>
          <w:bCs/>
          <w:smallCaps/>
          <w:szCs w:val="24"/>
          <w:highlight w:val="yellow"/>
        </w:rPr>
      </w:pPr>
    </w:p>
    <w:p w14:paraId="358D85C1"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E24093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48" w:name="_Ref38291223"/>
      <w:bookmarkStart w:id="49" w:name="_Ref38291334"/>
      <w:bookmarkStart w:id="50" w:name="_Ref38533412"/>
      <w:bookmarkStart w:id="51"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48"/>
      <w:bookmarkEnd w:id="49"/>
      <w:bookmarkEnd w:id="50"/>
      <w:bookmarkEnd w:id="51"/>
    </w:p>
    <w:p w14:paraId="5114DFFA" w14:textId="77777777" w:rsidR="00F27C77" w:rsidRPr="00F0499F" w:rsidRDefault="00F27C77" w:rsidP="00F27C77">
      <w:pPr>
        <w:rPr>
          <w:rFonts w:cstheme="minorHAnsi"/>
          <w:b/>
          <w:bCs/>
          <w:smallCaps/>
          <w:sz w:val="22"/>
          <w:szCs w:val="22"/>
        </w:rPr>
      </w:pPr>
    </w:p>
    <w:p w14:paraId="28E16B90" w14:textId="77777777" w:rsidR="00F27C77" w:rsidRPr="00CB701A" w:rsidRDefault="00F27C77" w:rsidP="00F27C77">
      <w:pPr>
        <w:pStyle w:val="Paantrat"/>
        <w:spacing w:line="240" w:lineRule="auto"/>
        <w:jc w:val="center"/>
        <w:rPr>
          <w:rFonts w:ascii="Palemonas" w:hAnsi="Palemonas"/>
          <w:b/>
          <w:bCs/>
          <w:smallCaps/>
          <w:sz w:val="24"/>
          <w:szCs w:val="24"/>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04AF7212" w14:textId="77777777" w:rsidR="00F05320" w:rsidRDefault="00F05320" w:rsidP="00F05320">
      <w:pPr>
        <w:pStyle w:val="Sraopastraipa"/>
        <w:spacing w:after="0" w:line="240" w:lineRule="auto"/>
        <w:ind w:left="927"/>
        <w:jc w:val="both"/>
        <w:rPr>
          <w:rFonts w:cstheme="minorHAnsi"/>
          <w:color w:val="C00000"/>
          <w:szCs w:val="24"/>
          <w:highlight w:val="yellow"/>
        </w:rPr>
      </w:pPr>
    </w:p>
    <w:p w14:paraId="4689DC9D" w14:textId="4AEAAC05" w:rsidR="000C2215" w:rsidRPr="000C2215" w:rsidRDefault="000C2215" w:rsidP="000C2215">
      <w:pPr>
        <w:spacing w:after="0" w:line="240" w:lineRule="auto"/>
        <w:ind w:firstLine="709"/>
        <w:jc w:val="both"/>
        <w:rPr>
          <w:rFonts w:ascii="Palemonas" w:hAnsi="Palemonas" w:cstheme="minorHAnsi"/>
          <w:color w:val="C00000"/>
          <w:sz w:val="24"/>
          <w:szCs w:val="24"/>
          <w:highlight w:val="yellow"/>
        </w:rPr>
      </w:pPr>
      <w:r w:rsidRPr="000C2215">
        <w:rPr>
          <w:rFonts w:ascii="Palemonas" w:eastAsia="Times New Roman" w:hAnsi="Palemonas" w:cs="Times New Roman"/>
          <w:sz w:val="24"/>
          <w:szCs w:val="24"/>
        </w:rPr>
        <w:t>1. Perkančioji organizacija šiame pirkime dalyviams nenustato kokybės vadybos sistemos, įskaitant ir prieinamumo neįgaliesiems standartus, laikymosi reikalavimų.</w:t>
      </w:r>
    </w:p>
    <w:p w14:paraId="6B57F4AF" w14:textId="0F3B4B0A" w:rsidR="00F27C77" w:rsidRPr="000C2215" w:rsidRDefault="00F27C77" w:rsidP="000C2215">
      <w:pPr>
        <w:pStyle w:val="Sraopastraipa"/>
        <w:numPr>
          <w:ilvl w:val="0"/>
          <w:numId w:val="1"/>
        </w:numPr>
        <w:tabs>
          <w:tab w:val="left" w:pos="993"/>
        </w:tabs>
        <w:spacing w:after="0" w:line="240" w:lineRule="auto"/>
        <w:ind w:firstLine="349"/>
        <w:jc w:val="both"/>
        <w:rPr>
          <w:rFonts w:cstheme="minorHAnsi"/>
          <w:szCs w:val="24"/>
        </w:rPr>
      </w:pPr>
      <w:r w:rsidRPr="000C2215">
        <w:rPr>
          <w:rFonts w:cstheme="minorHAnsi"/>
          <w:szCs w:val="24"/>
        </w:rPr>
        <w:t>Tiekėj</w:t>
      </w:r>
      <w:r w:rsidR="000C2215">
        <w:rPr>
          <w:rFonts w:cstheme="minorHAnsi"/>
          <w:szCs w:val="24"/>
        </w:rPr>
        <w:t>ams ne</w:t>
      </w:r>
      <w:r w:rsidRPr="000C2215">
        <w:rPr>
          <w:rFonts w:cstheme="minorHAnsi"/>
          <w:szCs w:val="24"/>
        </w:rPr>
        <w:t>nustat</w:t>
      </w:r>
      <w:r w:rsidR="006B25DD">
        <w:rPr>
          <w:rFonts w:cstheme="minorHAnsi"/>
          <w:szCs w:val="24"/>
        </w:rPr>
        <w:t>omi kvalifikaciniai reikalavimai.</w:t>
      </w:r>
    </w:p>
    <w:p w14:paraId="7EF31123" w14:textId="77777777" w:rsidR="00F05320" w:rsidRDefault="00F05320" w:rsidP="00D66E84">
      <w:pPr>
        <w:pStyle w:val="Antrat2"/>
        <w:ind w:left="5103"/>
        <w:rPr>
          <w:rFonts w:ascii="Palemonas" w:eastAsia="Calibri" w:hAnsi="Palemonas" w:cstheme="minorHAnsi"/>
          <w:b/>
          <w:bCs/>
          <w:color w:val="auto"/>
          <w:sz w:val="20"/>
          <w:szCs w:val="20"/>
        </w:rPr>
      </w:pPr>
      <w:bookmarkStart w:id="52" w:name="_Ref38291379"/>
      <w:bookmarkStart w:id="53" w:name="_Ref38291394"/>
      <w:bookmarkStart w:id="54" w:name="_Ref38898251"/>
      <w:bookmarkStart w:id="55" w:name="_Toc126333943"/>
    </w:p>
    <w:p w14:paraId="7458D453" w14:textId="77777777" w:rsidR="00F05320" w:rsidRDefault="00F05320" w:rsidP="00D66E84">
      <w:pPr>
        <w:pStyle w:val="Antrat2"/>
        <w:ind w:left="5103"/>
        <w:rPr>
          <w:rFonts w:ascii="Palemonas" w:eastAsia="Calibri" w:hAnsi="Palemonas" w:cstheme="minorHAnsi"/>
          <w:b/>
          <w:bCs/>
          <w:color w:val="auto"/>
          <w:sz w:val="20"/>
          <w:szCs w:val="20"/>
        </w:rPr>
      </w:pPr>
    </w:p>
    <w:p w14:paraId="55572C13" w14:textId="77777777" w:rsidR="00F05320" w:rsidRDefault="00F05320" w:rsidP="00D66E84">
      <w:pPr>
        <w:pStyle w:val="Antrat2"/>
        <w:ind w:left="5103"/>
        <w:rPr>
          <w:rFonts w:ascii="Palemonas" w:eastAsia="Calibri" w:hAnsi="Palemonas" w:cstheme="minorHAnsi"/>
          <w:b/>
          <w:bCs/>
          <w:color w:val="auto"/>
          <w:sz w:val="20"/>
          <w:szCs w:val="20"/>
        </w:rPr>
      </w:pPr>
    </w:p>
    <w:p w14:paraId="7955713B" w14:textId="77777777" w:rsidR="00F05320" w:rsidRDefault="00F05320" w:rsidP="00D66E84">
      <w:pPr>
        <w:pStyle w:val="Antrat2"/>
        <w:ind w:left="5103"/>
        <w:rPr>
          <w:rFonts w:ascii="Palemonas" w:eastAsia="Calibri" w:hAnsi="Palemonas" w:cstheme="minorHAnsi"/>
          <w:b/>
          <w:bCs/>
          <w:color w:val="auto"/>
          <w:sz w:val="20"/>
          <w:szCs w:val="20"/>
        </w:rPr>
      </w:pPr>
    </w:p>
    <w:p w14:paraId="55000FBA" w14:textId="77777777" w:rsidR="00F05320" w:rsidRDefault="00F05320" w:rsidP="00D66E84">
      <w:pPr>
        <w:pStyle w:val="Antrat2"/>
        <w:ind w:left="5103"/>
        <w:rPr>
          <w:rFonts w:ascii="Palemonas" w:eastAsia="Calibri" w:hAnsi="Palemonas" w:cstheme="minorHAnsi"/>
          <w:b/>
          <w:bCs/>
          <w:color w:val="auto"/>
          <w:sz w:val="20"/>
          <w:szCs w:val="20"/>
        </w:rPr>
      </w:pPr>
    </w:p>
    <w:p w14:paraId="7D292D90" w14:textId="77777777" w:rsidR="00F05320" w:rsidRDefault="00F05320" w:rsidP="00D66E84">
      <w:pPr>
        <w:pStyle w:val="Antrat2"/>
        <w:ind w:left="5103"/>
        <w:rPr>
          <w:rFonts w:ascii="Palemonas" w:eastAsia="Calibri" w:hAnsi="Palemonas" w:cstheme="minorHAnsi"/>
          <w:b/>
          <w:bCs/>
          <w:color w:val="auto"/>
          <w:sz w:val="20"/>
          <w:szCs w:val="20"/>
        </w:rPr>
      </w:pPr>
    </w:p>
    <w:p w14:paraId="6C6B52E3" w14:textId="77777777" w:rsidR="00F05320" w:rsidRDefault="00F05320" w:rsidP="00D66E84">
      <w:pPr>
        <w:pStyle w:val="Antrat2"/>
        <w:ind w:left="5103"/>
        <w:rPr>
          <w:rFonts w:ascii="Palemonas" w:eastAsia="Calibri" w:hAnsi="Palemonas" w:cstheme="minorHAnsi"/>
          <w:b/>
          <w:bCs/>
          <w:color w:val="auto"/>
          <w:sz w:val="20"/>
          <w:szCs w:val="20"/>
        </w:rPr>
      </w:pPr>
    </w:p>
    <w:p w14:paraId="7BC3745A" w14:textId="77777777" w:rsidR="00F05320" w:rsidRDefault="00F05320" w:rsidP="00D66E84">
      <w:pPr>
        <w:pStyle w:val="Antrat2"/>
        <w:ind w:left="5103"/>
        <w:rPr>
          <w:rFonts w:ascii="Palemonas" w:eastAsia="Calibri" w:hAnsi="Palemonas" w:cstheme="minorHAnsi"/>
          <w:b/>
          <w:bCs/>
          <w:color w:val="auto"/>
          <w:sz w:val="20"/>
          <w:szCs w:val="20"/>
        </w:rPr>
      </w:pPr>
    </w:p>
    <w:p w14:paraId="28DFB98E" w14:textId="77777777" w:rsidR="00F05320" w:rsidRDefault="00F05320" w:rsidP="00F05320"/>
    <w:p w14:paraId="7A9EE267" w14:textId="77777777" w:rsidR="00FC5466" w:rsidRDefault="00FC5466" w:rsidP="00F05320"/>
    <w:p w14:paraId="31049921" w14:textId="77777777" w:rsidR="00FC5466" w:rsidRDefault="00FC5466" w:rsidP="00F05320"/>
    <w:p w14:paraId="1B652D10" w14:textId="77777777" w:rsidR="00FC5466" w:rsidRDefault="00FC5466" w:rsidP="00F05320"/>
    <w:p w14:paraId="783D8CA9" w14:textId="77777777" w:rsidR="00FC5466" w:rsidRDefault="00FC5466" w:rsidP="00F05320"/>
    <w:p w14:paraId="7245129A" w14:textId="77777777" w:rsidR="00FC5466" w:rsidRDefault="00FC5466" w:rsidP="00F05320"/>
    <w:p w14:paraId="774062D3" w14:textId="77777777" w:rsidR="00FC5466" w:rsidRDefault="00FC5466" w:rsidP="00F05320"/>
    <w:p w14:paraId="5F59B6ED" w14:textId="77777777" w:rsidR="00FC5466" w:rsidRDefault="00FC5466" w:rsidP="00F05320"/>
    <w:p w14:paraId="0DB76858" w14:textId="77777777" w:rsidR="00FC5466" w:rsidRDefault="00FC5466" w:rsidP="00F05320"/>
    <w:p w14:paraId="108FBF9F" w14:textId="77777777" w:rsidR="00FC5466" w:rsidRDefault="00FC5466" w:rsidP="00F05320"/>
    <w:p w14:paraId="08D14EF8" w14:textId="77777777" w:rsidR="00FC5466" w:rsidRDefault="00FC5466" w:rsidP="00F05320"/>
    <w:p w14:paraId="083F369C" w14:textId="77777777" w:rsidR="00FC5466" w:rsidRDefault="00FC5466" w:rsidP="00F05320"/>
    <w:p w14:paraId="1F0C575F" w14:textId="77777777" w:rsidR="006B0671" w:rsidRDefault="006B0671" w:rsidP="00D66E84">
      <w:pPr>
        <w:pStyle w:val="Antrat2"/>
        <w:ind w:left="5103"/>
        <w:rPr>
          <w:rFonts w:ascii="Palemonas" w:eastAsia="Calibri" w:hAnsi="Palemonas" w:cstheme="minorHAnsi"/>
          <w:b/>
          <w:bCs/>
          <w:color w:val="auto"/>
          <w:sz w:val="20"/>
          <w:szCs w:val="20"/>
        </w:rPr>
      </w:pPr>
    </w:p>
    <w:p w14:paraId="2C158E23" w14:textId="77777777" w:rsidR="00FC5466" w:rsidRPr="00FC5466" w:rsidRDefault="00FC5466" w:rsidP="00FC5466"/>
    <w:p w14:paraId="6624F1AB" w14:textId="178D33E3" w:rsidR="00F27C77" w:rsidRPr="00D66E84" w:rsidRDefault="00F27C77" w:rsidP="00D66E84">
      <w:pPr>
        <w:pStyle w:val="Antrat2"/>
        <w:ind w:left="5103"/>
        <w:rPr>
          <w:rFonts w:ascii="Palemonas" w:hAnsi="Palemonas" w:cstheme="minorHAnsi"/>
          <w:b/>
          <w:bCs/>
          <w:color w:val="auto"/>
          <w:sz w:val="20"/>
          <w:szCs w:val="20"/>
        </w:rPr>
      </w:pPr>
      <w:r w:rsidRPr="00774C28">
        <w:rPr>
          <w:rFonts w:ascii="Palemonas" w:eastAsia="Calibri" w:hAnsi="Palemonas" w:cstheme="minorHAnsi"/>
          <w:b/>
          <w:bCs/>
          <w:color w:val="auto"/>
          <w:sz w:val="20"/>
          <w:szCs w:val="20"/>
        </w:rPr>
        <w:lastRenderedPageBreak/>
        <w:t>Pirkimo sąlygų 5 priedas „EBVPD</w:t>
      </w:r>
      <w:bookmarkEnd w:id="52"/>
      <w:bookmarkEnd w:id="53"/>
      <w:bookmarkEnd w:id="54"/>
      <w:bookmarkEnd w:id="55"/>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(EBVPD pateikiamas xml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7D9E3C37" w14:textId="77777777" w:rsidR="00F27C77" w:rsidRDefault="00F27C77" w:rsidP="00F27C77">
      <w:pPr>
        <w:pStyle w:val="Antrat2"/>
        <w:spacing w:before="0"/>
        <w:ind w:left="5103"/>
        <w:rPr>
          <w:rFonts w:ascii="Palemonas" w:eastAsia="Calibri" w:hAnsi="Palemonas" w:cstheme="minorHAnsi"/>
          <w:b/>
          <w:bCs/>
          <w:color w:val="auto"/>
          <w:sz w:val="20"/>
          <w:szCs w:val="20"/>
        </w:rPr>
      </w:pPr>
      <w:bookmarkStart w:id="56" w:name="_Ref38540913"/>
      <w:bookmarkStart w:id="57" w:name="_Ref38898051"/>
      <w:bookmarkStart w:id="58" w:name="_Ref38901392"/>
      <w:bookmarkStart w:id="59" w:name="_Toc126333944"/>
      <w:r w:rsidRPr="0042512F">
        <w:rPr>
          <w:rFonts w:ascii="Palemonas" w:eastAsia="Calibri" w:hAnsi="Palemonas" w:cstheme="minorHAnsi"/>
          <w:b/>
          <w:bCs/>
          <w:color w:val="auto"/>
          <w:sz w:val="20"/>
          <w:szCs w:val="20"/>
        </w:rPr>
        <w:lastRenderedPageBreak/>
        <w:t>Pirkimo sąlygų 6 priedas „Pasiūlymo forma“</w:t>
      </w:r>
      <w:bookmarkEnd w:id="56"/>
      <w:bookmarkEnd w:id="57"/>
      <w:bookmarkEnd w:id="58"/>
      <w:bookmarkEnd w:id="59"/>
    </w:p>
    <w:tbl>
      <w:tblPr>
        <w:tblW w:w="2760" w:type="dxa"/>
        <w:tblInd w:w="6948" w:type="dxa"/>
        <w:tblLayout w:type="fixed"/>
        <w:tblLook w:val="0000" w:firstRow="0" w:lastRow="0" w:firstColumn="0" w:lastColumn="0" w:noHBand="0" w:noVBand="0"/>
      </w:tblPr>
      <w:tblGrid>
        <w:gridCol w:w="2760"/>
      </w:tblGrid>
      <w:tr w:rsidR="00537D28" w:rsidRPr="00537D28" w14:paraId="7A6DFEC1" w14:textId="77777777" w:rsidTr="00D45E7E">
        <w:tc>
          <w:tcPr>
            <w:tcW w:w="2760" w:type="dxa"/>
          </w:tcPr>
          <w:p w14:paraId="79D4F954" w14:textId="28A81824" w:rsidR="00537D28" w:rsidRPr="00537D28" w:rsidRDefault="00537D28" w:rsidP="00537D28">
            <w:pPr>
              <w:suppressAutoHyphens/>
              <w:snapToGrid w:val="0"/>
              <w:spacing w:after="0" w:line="240" w:lineRule="auto"/>
              <w:rPr>
                <w:rFonts w:ascii="Palemonas" w:eastAsia="Calibri" w:hAnsi="Palemonas" w:cs="Calibri"/>
                <w:sz w:val="24"/>
                <w:szCs w:val="24"/>
                <w:lang w:eastAsia="ar-SA"/>
              </w:rPr>
            </w:pPr>
          </w:p>
        </w:tc>
      </w:tr>
      <w:tr w:rsidR="00537D28" w:rsidRPr="00537D28" w14:paraId="059AC914" w14:textId="77777777" w:rsidTr="00D45E7E">
        <w:tc>
          <w:tcPr>
            <w:tcW w:w="2760" w:type="dxa"/>
          </w:tcPr>
          <w:p w14:paraId="68D31A09" w14:textId="53B2F172" w:rsidR="00537D28" w:rsidRPr="00537D28" w:rsidRDefault="00537D28" w:rsidP="00537D28">
            <w:pPr>
              <w:suppressAutoHyphens/>
              <w:snapToGrid w:val="0"/>
              <w:spacing w:after="0" w:line="240" w:lineRule="auto"/>
              <w:rPr>
                <w:rFonts w:ascii="Palemonas" w:eastAsia="Calibri" w:hAnsi="Palemonas" w:cs="Calibri"/>
                <w:sz w:val="24"/>
                <w:szCs w:val="24"/>
                <w:lang w:eastAsia="ar-SA"/>
              </w:rPr>
            </w:pPr>
          </w:p>
        </w:tc>
      </w:tr>
    </w:tbl>
    <w:p w14:paraId="7E6FF3B7" w14:textId="77777777" w:rsidR="0023533A" w:rsidRPr="0023533A" w:rsidRDefault="0023533A" w:rsidP="0023533A">
      <w:pPr>
        <w:suppressAutoHyphens/>
        <w:spacing w:after="0" w:line="360" w:lineRule="auto"/>
        <w:ind w:firstLine="720"/>
        <w:jc w:val="center"/>
        <w:rPr>
          <w:rFonts w:ascii="Palemonas" w:eastAsia="Times New Roman" w:hAnsi="Palemonas" w:cs="Times New Roman"/>
          <w:sz w:val="24"/>
          <w:szCs w:val="24"/>
          <w:lang w:eastAsia="ar-SA"/>
        </w:rPr>
      </w:pPr>
      <w:r w:rsidRPr="0023533A">
        <w:rPr>
          <w:rFonts w:ascii="Palemonas" w:eastAsia="Times New Roman" w:hAnsi="Palemonas" w:cs="Times New Roman"/>
          <w:b/>
          <w:bCs/>
          <w:iCs/>
          <w:sz w:val="24"/>
          <w:szCs w:val="24"/>
        </w:rPr>
        <w:t>PASIŪLYMAS</w:t>
      </w:r>
    </w:p>
    <w:p w14:paraId="15F97270" w14:textId="77777777" w:rsidR="00FC5466" w:rsidRDefault="0023533A" w:rsidP="00FC5466">
      <w:pPr>
        <w:spacing w:after="120" w:line="20" w:lineRule="atLeast"/>
        <w:contextualSpacing/>
        <w:jc w:val="center"/>
        <w:rPr>
          <w:rFonts w:ascii="Palemonas" w:hAnsi="Palemonas" w:cs="Palemonas"/>
          <w:b/>
          <w:bCs/>
          <w:caps/>
          <w:sz w:val="24"/>
          <w:szCs w:val="24"/>
        </w:rPr>
      </w:pPr>
      <w:r w:rsidRPr="0023533A">
        <w:rPr>
          <w:rFonts w:ascii="Palemonas" w:eastAsia="Times New Roman" w:hAnsi="Palemonas" w:cs="Times New Roman"/>
          <w:b/>
          <w:sz w:val="24"/>
          <w:szCs w:val="24"/>
          <w:lang w:eastAsia="ar-SA"/>
        </w:rPr>
        <w:t>DĖL</w:t>
      </w:r>
      <w:r w:rsidRPr="0023533A">
        <w:rPr>
          <w:rFonts w:ascii="Palemonas" w:eastAsia="Calibri" w:hAnsi="Palemonas" w:cs="Calibri"/>
          <w:b/>
          <w:sz w:val="24"/>
          <w:szCs w:val="22"/>
          <w:lang w:eastAsia="ar-SA"/>
        </w:rPr>
        <w:t xml:space="preserve"> </w:t>
      </w:r>
      <w:r w:rsidR="00FC5466">
        <w:rPr>
          <w:rFonts w:ascii="Palemonas" w:hAnsi="Palemonas" w:cs="Palemonas"/>
          <w:b/>
          <w:bCs/>
          <w:caps/>
          <w:sz w:val="24"/>
          <w:szCs w:val="24"/>
        </w:rPr>
        <w:t xml:space="preserve">PONTONINĖS </w:t>
      </w:r>
    </w:p>
    <w:p w14:paraId="27E5BA81" w14:textId="33B695F9" w:rsidR="0023533A" w:rsidRPr="0023533A" w:rsidRDefault="00FC5466" w:rsidP="00FC5466">
      <w:pPr>
        <w:spacing w:after="0" w:line="240" w:lineRule="auto"/>
        <w:jc w:val="center"/>
        <w:rPr>
          <w:rFonts w:ascii="Palemonas" w:eastAsia="Times New Roman" w:hAnsi="Palemonas" w:cs="Times New Roman"/>
          <w:b/>
          <w:caps/>
          <w:sz w:val="24"/>
          <w:szCs w:val="24"/>
          <w:lang w:eastAsia="ar-SA"/>
        </w:rPr>
      </w:pPr>
      <w:r>
        <w:rPr>
          <w:rFonts w:ascii="Palemonas" w:hAnsi="Palemonas" w:cs="Palemonas"/>
          <w:b/>
          <w:bCs/>
          <w:caps/>
          <w:sz w:val="24"/>
          <w:szCs w:val="24"/>
        </w:rPr>
        <w:t>PRIEPLAUKOS SU ĮRENGIMU</w:t>
      </w:r>
      <w:r w:rsidRPr="00572BE8">
        <w:rPr>
          <w:rFonts w:ascii="Palemonas" w:eastAsia="Times New Roman" w:hAnsi="Palemonas" w:cs="Times New Roman"/>
          <w:b/>
          <w:bCs/>
          <w:caps/>
          <w:sz w:val="24"/>
          <w:szCs w:val="20"/>
        </w:rPr>
        <w:t xml:space="preserve"> PIRKIM</w:t>
      </w:r>
      <w:r>
        <w:rPr>
          <w:rFonts w:ascii="Palemonas" w:eastAsia="Times New Roman" w:hAnsi="Palemonas" w:cs="Times New Roman"/>
          <w:b/>
          <w:bCs/>
          <w:caps/>
          <w:sz w:val="24"/>
          <w:szCs w:val="20"/>
        </w:rPr>
        <w:t>O</w:t>
      </w:r>
    </w:p>
    <w:p w14:paraId="3330A6A1" w14:textId="77777777" w:rsidR="0023533A" w:rsidRPr="0023533A" w:rsidRDefault="0023533A" w:rsidP="0023533A">
      <w:pPr>
        <w:suppressAutoHyphens/>
        <w:spacing w:after="0" w:line="240" w:lineRule="auto"/>
        <w:jc w:val="center"/>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_______</w:t>
      </w:r>
    </w:p>
    <w:p w14:paraId="6C753811" w14:textId="77777777" w:rsidR="0023533A" w:rsidRPr="0023533A" w:rsidRDefault="0023533A" w:rsidP="0023533A">
      <w:pPr>
        <w:suppressAutoHyphens/>
        <w:spacing w:after="0" w:line="240" w:lineRule="auto"/>
        <w:jc w:val="center"/>
        <w:rPr>
          <w:rFonts w:ascii="Palemonas" w:eastAsia="Times New Roman" w:hAnsi="Palemonas" w:cs="Times New Roman"/>
          <w:sz w:val="20"/>
          <w:szCs w:val="20"/>
          <w:lang w:eastAsia="ar-SA"/>
        </w:rPr>
      </w:pPr>
      <w:r w:rsidRPr="0023533A">
        <w:rPr>
          <w:rFonts w:ascii="Palemonas" w:eastAsia="Times New Roman" w:hAnsi="Palemonas" w:cs="Times New Roman"/>
          <w:sz w:val="20"/>
          <w:szCs w:val="20"/>
          <w:lang w:eastAsia="ar-SA"/>
        </w:rPr>
        <w:t xml:space="preserve"> (Data)</w:t>
      </w:r>
    </w:p>
    <w:p w14:paraId="67F4CC40" w14:textId="77777777" w:rsidR="0023533A" w:rsidRPr="0023533A" w:rsidRDefault="0023533A" w:rsidP="0023533A">
      <w:pPr>
        <w:suppressAutoHyphens/>
        <w:spacing w:after="0" w:line="240" w:lineRule="auto"/>
        <w:jc w:val="center"/>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____________________</w:t>
      </w:r>
    </w:p>
    <w:p w14:paraId="354C98A1" w14:textId="77777777" w:rsidR="0023533A" w:rsidRPr="0023533A" w:rsidRDefault="0023533A" w:rsidP="0023533A">
      <w:pPr>
        <w:suppressAutoHyphens/>
        <w:spacing w:after="0" w:line="240" w:lineRule="auto"/>
        <w:jc w:val="center"/>
        <w:rPr>
          <w:rFonts w:ascii="Palemonas" w:eastAsia="Times New Roman" w:hAnsi="Palemonas" w:cs="Times New Roman"/>
          <w:sz w:val="20"/>
          <w:szCs w:val="20"/>
          <w:lang w:eastAsia="ar-SA"/>
        </w:rPr>
      </w:pPr>
      <w:r w:rsidRPr="0023533A">
        <w:rPr>
          <w:rFonts w:ascii="Palemonas" w:eastAsia="Times New Roman" w:hAnsi="Palemonas" w:cs="Times New Roman"/>
          <w:sz w:val="20"/>
          <w:szCs w:val="20"/>
          <w:lang w:eastAsia="ar-SA"/>
        </w:rPr>
        <w:t>(Vieta)</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5132"/>
      </w:tblGrid>
      <w:tr w:rsidR="0023533A" w:rsidRPr="0023533A" w14:paraId="43B94E4D" w14:textId="77777777" w:rsidTr="00E00CFF">
        <w:tc>
          <w:tcPr>
            <w:tcW w:w="4536" w:type="dxa"/>
          </w:tcPr>
          <w:p w14:paraId="5688291C" w14:textId="77777777" w:rsidR="0023533A" w:rsidRPr="0023533A" w:rsidRDefault="0023533A" w:rsidP="0023533A">
            <w:pPr>
              <w:suppressAutoHyphens/>
              <w:spacing w:after="0"/>
              <w:rPr>
                <w:rFonts w:ascii="Palemonas" w:eastAsia="Calibri" w:hAnsi="Palemonas" w:cs="Calibri"/>
                <w:sz w:val="24"/>
                <w:szCs w:val="22"/>
                <w:lang w:eastAsia="ar-SA"/>
              </w:rPr>
            </w:pPr>
            <w:r w:rsidRPr="0023533A">
              <w:rPr>
                <w:rFonts w:ascii="Palemonas" w:eastAsia="Calibri" w:hAnsi="Palemonas" w:cs="Calibri"/>
                <w:sz w:val="24"/>
                <w:szCs w:val="22"/>
                <w:lang w:eastAsia="ar-SA"/>
              </w:rPr>
              <w:t>Tiekėjo pavadinimas/Jeigu dalyvauja ūkio subjektų grupė, surašomi visi dalyvių pavadinimai</w:t>
            </w:r>
          </w:p>
        </w:tc>
        <w:tc>
          <w:tcPr>
            <w:tcW w:w="5132" w:type="dxa"/>
          </w:tcPr>
          <w:p w14:paraId="409E0218"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p w14:paraId="08C33447"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r>
      <w:tr w:rsidR="0023533A" w:rsidRPr="0023533A" w14:paraId="081C24C2" w14:textId="77777777" w:rsidTr="00E00CFF">
        <w:tc>
          <w:tcPr>
            <w:tcW w:w="4536" w:type="dxa"/>
          </w:tcPr>
          <w:p w14:paraId="36FDB6E4" w14:textId="77777777" w:rsidR="0023533A" w:rsidRPr="0023533A" w:rsidRDefault="0023533A" w:rsidP="0023533A">
            <w:pPr>
              <w:suppressAutoHyphens/>
              <w:spacing w:after="0"/>
              <w:rPr>
                <w:rFonts w:ascii="Palemonas" w:eastAsia="Calibri" w:hAnsi="Palemonas" w:cs="Calibri"/>
                <w:sz w:val="24"/>
                <w:szCs w:val="22"/>
                <w:lang w:eastAsia="ar-SA"/>
              </w:rPr>
            </w:pPr>
            <w:r w:rsidRPr="0023533A">
              <w:rPr>
                <w:rFonts w:ascii="Palemonas" w:eastAsia="Calibri" w:hAnsi="Palemonas" w:cs="Calibri"/>
                <w:sz w:val="24"/>
                <w:szCs w:val="22"/>
                <w:lang w:eastAsia="ar-SA"/>
              </w:rPr>
              <w:t>Tiekėjo adresas/Jeigu dalyvauja ūkio subjektų grupė, surašomi visi dalyvių adresai</w:t>
            </w:r>
          </w:p>
        </w:tc>
        <w:tc>
          <w:tcPr>
            <w:tcW w:w="5132" w:type="dxa"/>
          </w:tcPr>
          <w:p w14:paraId="3E5E1747"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p w14:paraId="3AAFDF73"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r>
      <w:tr w:rsidR="0023533A" w:rsidRPr="0023533A" w14:paraId="71B44377" w14:textId="77777777" w:rsidTr="00E00CFF">
        <w:tc>
          <w:tcPr>
            <w:tcW w:w="4536" w:type="dxa"/>
          </w:tcPr>
          <w:p w14:paraId="3ABAE21F"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Už pasiūlymą atsakingo asmens vardas, pavardė</w:t>
            </w:r>
          </w:p>
        </w:tc>
        <w:tc>
          <w:tcPr>
            <w:tcW w:w="5132" w:type="dxa"/>
          </w:tcPr>
          <w:p w14:paraId="2E818938"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p w14:paraId="3A79E789"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r>
      <w:tr w:rsidR="0023533A" w:rsidRPr="0023533A" w14:paraId="5832FB0A" w14:textId="77777777" w:rsidTr="00E00CFF">
        <w:tc>
          <w:tcPr>
            <w:tcW w:w="4536" w:type="dxa"/>
          </w:tcPr>
          <w:p w14:paraId="2B8D1E1F"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Telefono numeris</w:t>
            </w:r>
          </w:p>
        </w:tc>
        <w:tc>
          <w:tcPr>
            <w:tcW w:w="5132" w:type="dxa"/>
          </w:tcPr>
          <w:p w14:paraId="5FC968B2"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p w14:paraId="4CC261E9"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r>
      <w:tr w:rsidR="0023533A" w:rsidRPr="0023533A" w14:paraId="7B090F32" w14:textId="77777777" w:rsidTr="00E00CFF">
        <w:tc>
          <w:tcPr>
            <w:tcW w:w="4536" w:type="dxa"/>
          </w:tcPr>
          <w:p w14:paraId="36D58ED7"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Fakso numeris</w:t>
            </w:r>
          </w:p>
        </w:tc>
        <w:tc>
          <w:tcPr>
            <w:tcW w:w="5132" w:type="dxa"/>
          </w:tcPr>
          <w:p w14:paraId="39D5B0A3"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p w14:paraId="55E63195"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r>
      <w:tr w:rsidR="0023533A" w:rsidRPr="0023533A" w14:paraId="484620F2" w14:textId="77777777" w:rsidTr="00E00CFF">
        <w:tc>
          <w:tcPr>
            <w:tcW w:w="4536" w:type="dxa"/>
          </w:tcPr>
          <w:p w14:paraId="2598EAD9"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El. pašto adresas</w:t>
            </w:r>
          </w:p>
        </w:tc>
        <w:tc>
          <w:tcPr>
            <w:tcW w:w="5132" w:type="dxa"/>
          </w:tcPr>
          <w:p w14:paraId="76766012"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p w14:paraId="36507931"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r>
    </w:tbl>
    <w:p w14:paraId="456ABD14" w14:textId="77777777" w:rsidR="0023533A" w:rsidRPr="0023533A" w:rsidRDefault="0023533A" w:rsidP="0023533A">
      <w:pPr>
        <w:suppressAutoHyphens/>
        <w:spacing w:after="0" w:line="240" w:lineRule="auto"/>
        <w:ind w:firstLine="720"/>
        <w:jc w:val="both"/>
        <w:rPr>
          <w:rFonts w:ascii="Palemonas" w:eastAsia="Times New Roman" w:hAnsi="Palemonas" w:cs="Times New Roman"/>
          <w:sz w:val="24"/>
          <w:szCs w:val="24"/>
          <w:lang w:eastAsia="ar-SA"/>
        </w:rPr>
      </w:pPr>
    </w:p>
    <w:p w14:paraId="2AE487F3" w14:textId="43888F9B" w:rsidR="0023533A" w:rsidRPr="0023533A" w:rsidRDefault="0023533A" w:rsidP="0023533A">
      <w:pPr>
        <w:suppressAutoHyphens/>
        <w:spacing w:after="0" w:line="240" w:lineRule="auto"/>
        <w:ind w:firstLine="720"/>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Šiuo pasiūlymu pažymime, kad pateikta medžiaga yra aiški, suprantama ir jos pakanka atlikti</w:t>
      </w:r>
      <w:r w:rsidRPr="0023533A">
        <w:rPr>
          <w:rFonts w:ascii="Palemonas" w:eastAsia="Calibri" w:hAnsi="Palemonas" w:cs="Calibri"/>
          <w:bCs/>
          <w:color w:val="000000"/>
          <w:sz w:val="24"/>
          <w:szCs w:val="24"/>
          <w:lang w:eastAsia="ar-SA"/>
        </w:rPr>
        <w:t xml:space="preserve"> </w:t>
      </w:r>
      <w:r w:rsidR="00255101">
        <w:rPr>
          <w:rFonts w:ascii="Palemonas" w:hAnsi="Palemonas" w:cs="Palemonas"/>
          <w:sz w:val="24"/>
          <w:szCs w:val="24"/>
        </w:rPr>
        <w:t>pontoninės prieplaukos su įrengimu darbus</w:t>
      </w:r>
      <w:r w:rsidRPr="0023533A">
        <w:rPr>
          <w:rFonts w:ascii="Palemonas" w:eastAsia="Times New Roman" w:hAnsi="Palemonas" w:cs="Times New Roman"/>
          <w:sz w:val="24"/>
          <w:szCs w:val="24"/>
          <w:lang w:eastAsia="ar-SA"/>
        </w:rPr>
        <w:t>, kad sutinkame su visomis pirkimo sąlygomis, nustatytomis:</w:t>
      </w:r>
    </w:p>
    <w:p w14:paraId="1C404D65" w14:textId="77777777" w:rsidR="0023533A" w:rsidRPr="0023533A" w:rsidRDefault="0023533A" w:rsidP="00235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48"/>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1) supaprastinto atviro konkurso skelbime ir CVP IS;</w:t>
      </w:r>
    </w:p>
    <w:p w14:paraId="69E5E68B" w14:textId="77777777" w:rsidR="0023533A" w:rsidRPr="0023533A" w:rsidRDefault="0023533A" w:rsidP="0023533A">
      <w:pPr>
        <w:spacing w:after="0" w:line="240" w:lineRule="auto"/>
        <w:ind w:firstLine="748"/>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2) supaprastinto atviro konkurso sąlygose;</w:t>
      </w:r>
    </w:p>
    <w:p w14:paraId="33CA4DF2" w14:textId="77777777" w:rsidR="0023533A" w:rsidRPr="0023533A" w:rsidRDefault="0023533A" w:rsidP="0023533A">
      <w:pPr>
        <w:spacing w:after="0" w:line="240" w:lineRule="auto"/>
        <w:ind w:left="754"/>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3) kituose pirkimo dokumentuose.</w:t>
      </w:r>
    </w:p>
    <w:p w14:paraId="731D0285"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p w14:paraId="490D5F26" w14:textId="77777777" w:rsidR="008C5374" w:rsidRDefault="0002585E" w:rsidP="008C5374">
      <w:pPr>
        <w:numPr>
          <w:ilvl w:val="0"/>
          <w:numId w:val="32"/>
        </w:numPr>
        <w:tabs>
          <w:tab w:val="left" w:pos="142"/>
          <w:tab w:val="left" w:pos="709"/>
        </w:tabs>
        <w:spacing w:after="0" w:line="240" w:lineRule="auto"/>
        <w:ind w:left="0" w:firstLine="709"/>
        <w:jc w:val="both"/>
        <w:rPr>
          <w:rFonts w:ascii="Palemonas" w:eastAsia="Calibri" w:hAnsi="Palemonas" w:cs="Times New Roman"/>
          <w:sz w:val="24"/>
          <w:szCs w:val="24"/>
          <w:lang w:eastAsia="en-US"/>
        </w:rPr>
      </w:pPr>
      <w:r w:rsidRPr="0002585E">
        <w:rPr>
          <w:rFonts w:ascii="Palemonas" w:eastAsia="Calibri" w:hAnsi="Palemonas" w:cs="Times New Roman"/>
          <w:sz w:val="24"/>
          <w:szCs w:val="24"/>
          <w:lang w:eastAsia="en-US"/>
        </w:rPr>
        <w:t>Šiuo pasiūlymu patvirtiname, kad visa pasiūlyme pateikta informacija yra teisinga, atitinka tikrovę ir apima viską, ko reikia visiškam ir tinkamam pirkimo sutarties įvykdymui, o pirkimo sąlygos mums yra tikslios ir aiškios.</w:t>
      </w:r>
    </w:p>
    <w:p w14:paraId="2864C319" w14:textId="43DBEF8F" w:rsidR="008C5374" w:rsidRPr="00871474" w:rsidRDefault="0002585E" w:rsidP="00871474">
      <w:pPr>
        <w:numPr>
          <w:ilvl w:val="0"/>
          <w:numId w:val="32"/>
        </w:numPr>
        <w:tabs>
          <w:tab w:val="left" w:pos="142"/>
          <w:tab w:val="left" w:pos="709"/>
        </w:tabs>
        <w:spacing w:after="0" w:line="240" w:lineRule="auto"/>
        <w:ind w:left="0" w:firstLine="709"/>
        <w:jc w:val="both"/>
        <w:rPr>
          <w:rFonts w:ascii="Palemonas" w:eastAsia="Calibri" w:hAnsi="Palemonas" w:cs="Times New Roman"/>
          <w:sz w:val="24"/>
          <w:szCs w:val="24"/>
          <w:lang w:eastAsia="en-US"/>
        </w:rPr>
      </w:pPr>
      <w:r w:rsidRPr="008C5374">
        <w:rPr>
          <w:rFonts w:ascii="Palemonas" w:eastAsia="Times New Roman" w:hAnsi="Palemonas" w:cs="Palemonas"/>
          <w:sz w:val="24"/>
          <w:szCs w:val="24"/>
        </w:rPr>
        <w:t>Visos kainos privalo būti pateikiamos eurais ir euro centais. Kainos pateikiamos be pridėtinės vertės mokesčio. Pridėtinės vertės mokesčio suma, remiantis galiojančiu mokesčio dydžiu, pridedama Pasiūlymo pabaigoje.</w:t>
      </w:r>
      <w:r w:rsidRPr="008C5374">
        <w:rPr>
          <w:rFonts w:ascii="Palemonas" w:eastAsia="Times New Roman" w:hAnsi="Palemonas" w:cs="Times New Roman"/>
          <w:sz w:val="24"/>
          <w:szCs w:val="24"/>
        </w:rPr>
        <w:t xml:space="preserve"> </w:t>
      </w:r>
      <w:r w:rsidR="008C5374" w:rsidRPr="008C5374">
        <w:rPr>
          <w:rFonts w:ascii="Palemonas" w:eastAsia="SimSun" w:hAnsi="Palemonas" w:cs="Times New Roman"/>
          <w:sz w:val="24"/>
          <w:szCs w:val="24"/>
          <w:lang w:eastAsia="zh-CN"/>
        </w:rPr>
        <w:t xml:space="preserve">Į siūlomos prekės kainą turi būti įskaityti prekės gamybos fiskaliniai, muito ir importo mokesčiai, pakrovimo, pristatymo, iškrovimo, tikrinimo, </w:t>
      </w:r>
      <w:r w:rsidR="00871474">
        <w:rPr>
          <w:rFonts w:ascii="Palemonas" w:eastAsia="SimSun" w:hAnsi="Palemonas" w:cs="Times New Roman"/>
          <w:sz w:val="24"/>
          <w:szCs w:val="24"/>
          <w:lang w:eastAsia="zh-CN"/>
        </w:rPr>
        <w:t xml:space="preserve">įrengimo, </w:t>
      </w:r>
      <w:r w:rsidR="008C5374" w:rsidRPr="008C5374">
        <w:rPr>
          <w:rFonts w:ascii="Palemonas" w:eastAsia="SimSun" w:hAnsi="Palemonas" w:cs="Times New Roman"/>
          <w:sz w:val="24"/>
          <w:szCs w:val="24"/>
          <w:lang w:eastAsia="zh-CN"/>
        </w:rPr>
        <w:t>prekės garantinio aptarnavimo, draudimo ir kitos su prekės tiekimu susijusios išlaidos, taip pat visos su prekės dokumentų, kurių reikalauja pirkėjas, rengimu ir pateikimu susijusios išlaidos.</w:t>
      </w:r>
    </w:p>
    <w:p w14:paraId="1AA8734F" w14:textId="6D7B721C" w:rsidR="0002585E" w:rsidRPr="0002585E" w:rsidRDefault="0002585E" w:rsidP="0002585E">
      <w:pPr>
        <w:tabs>
          <w:tab w:val="left" w:pos="142"/>
        </w:tabs>
        <w:spacing w:after="0" w:line="240" w:lineRule="auto"/>
        <w:ind w:firstLine="709"/>
        <w:jc w:val="both"/>
        <w:rPr>
          <w:rFonts w:ascii="Palemonas" w:eastAsia="Calibri" w:hAnsi="Palemonas" w:cs="Times New Roman"/>
          <w:sz w:val="24"/>
          <w:szCs w:val="24"/>
          <w:lang w:eastAsia="en-US"/>
        </w:rPr>
      </w:pPr>
      <w:r w:rsidRPr="0002585E">
        <w:rPr>
          <w:rFonts w:ascii="Palemonas" w:eastAsia="Calibri" w:hAnsi="Palemonas" w:cs="Times New Roman"/>
          <w:sz w:val="24"/>
          <w:szCs w:val="24"/>
          <w:lang w:eastAsia="en-US"/>
        </w:rPr>
        <w:t>3. Taip pat patvirtiname, kad mes prisiimame riziką už visas išlaidas, kurias, teikdami pasiūlymą ir laikydamiesi pirkimo dokumentuose nustatytų reikalavimų, privalėjome įskaičiuoti į pasiūlymo kainą.</w:t>
      </w:r>
    </w:p>
    <w:p w14:paraId="4B5C6687" w14:textId="766D645C" w:rsidR="0002585E" w:rsidRPr="0002585E" w:rsidRDefault="0002585E" w:rsidP="0002585E">
      <w:pPr>
        <w:tabs>
          <w:tab w:val="left" w:pos="142"/>
        </w:tabs>
        <w:spacing w:after="0" w:line="240" w:lineRule="auto"/>
        <w:ind w:firstLine="709"/>
        <w:jc w:val="both"/>
        <w:rPr>
          <w:rFonts w:ascii="Palemonas" w:eastAsia="Calibri" w:hAnsi="Palemonas" w:cs="Times New Roman"/>
          <w:sz w:val="24"/>
          <w:szCs w:val="24"/>
          <w:lang w:eastAsia="en-US"/>
        </w:rPr>
      </w:pPr>
      <w:r w:rsidRPr="0002585E">
        <w:rPr>
          <w:rFonts w:ascii="Palemonas" w:eastAsia="Calibri" w:hAnsi="Palemonas" w:cs="Times New Roman"/>
          <w:sz w:val="24"/>
          <w:szCs w:val="24"/>
          <w:lang w:eastAsia="en-US"/>
        </w:rPr>
        <w:t>4. Šiuo pasiūlymu įsipareigojame laikytis Viešųjų pirkimų įstatymo, kitų teisės aktų, pirkimo dokumentuose išdėstytų reikalavimų bei sutarties sąlygų. Patvirtiname, kad visi pridedami dokumentai yra mūsų pasiūlymo dalis.</w:t>
      </w:r>
    </w:p>
    <w:p w14:paraId="32D6382A" w14:textId="0A609648" w:rsidR="0002585E" w:rsidRPr="0002585E" w:rsidRDefault="0002585E" w:rsidP="0002585E">
      <w:pPr>
        <w:tabs>
          <w:tab w:val="left" w:pos="142"/>
        </w:tabs>
        <w:spacing w:after="0" w:line="240" w:lineRule="auto"/>
        <w:ind w:firstLine="709"/>
        <w:jc w:val="both"/>
        <w:rPr>
          <w:rFonts w:ascii="Palemonas" w:eastAsia="Calibri" w:hAnsi="Palemonas" w:cs="Times New Roman"/>
          <w:sz w:val="24"/>
          <w:szCs w:val="24"/>
          <w:lang w:eastAsia="en-US"/>
        </w:rPr>
      </w:pPr>
      <w:r w:rsidRPr="0002585E">
        <w:rPr>
          <w:rFonts w:ascii="Palemonas" w:eastAsia="Calibri" w:hAnsi="Palemonas" w:cs="Times New Roman"/>
          <w:sz w:val="24"/>
          <w:szCs w:val="24"/>
          <w:lang w:eastAsia="en-US"/>
        </w:rPr>
        <w:lastRenderedPageBreak/>
        <w:t xml:space="preserve"> 5. Įsipareigojame laikytis pasiūlyme pateiktų ir pirkimo dokumentuose nustatytų sąlygų bei nesiimti jokių veiksmų, galinčių sutrukdyti pasiūlymo akceptavimui ar sutarties pasirašymui ir įsipareigojimui. </w:t>
      </w:r>
    </w:p>
    <w:p w14:paraId="5F35650B" w14:textId="20B565B8" w:rsidR="0002585E" w:rsidRDefault="0002585E" w:rsidP="0002585E">
      <w:pPr>
        <w:tabs>
          <w:tab w:val="left" w:pos="142"/>
        </w:tabs>
        <w:spacing w:after="0" w:line="240" w:lineRule="auto"/>
        <w:ind w:firstLine="709"/>
        <w:jc w:val="both"/>
        <w:rPr>
          <w:rFonts w:ascii="Palemonas" w:eastAsia="Times New Roman" w:hAnsi="Palemonas" w:cs="Calibri"/>
          <w:sz w:val="24"/>
          <w:szCs w:val="24"/>
        </w:rPr>
      </w:pPr>
      <w:r w:rsidRPr="0002585E">
        <w:rPr>
          <w:rFonts w:ascii="Palemonas" w:hAnsi="Palemonas"/>
          <w:sz w:val="24"/>
          <w:szCs w:val="24"/>
        </w:rPr>
        <w:t xml:space="preserve"> 6.</w:t>
      </w:r>
      <w:r w:rsidRPr="0002585E">
        <w:rPr>
          <w:rFonts w:ascii="Palemonas" w:eastAsia="Times New Roman" w:hAnsi="Palemonas" w:cs="Calibri"/>
          <w:sz w:val="24"/>
          <w:szCs w:val="24"/>
        </w:rPr>
        <w:t xml:space="preserve"> Jeigu kvalifikacija dėl teisės verstis atitinkama veikla nebuvo tikrinama arba tikrinama ne visa apimtimi, įsipareigojame perkančiajai organizacijai, kad pirkimo sutartį vykdys tik tokią teisę turintys asmenys.</w:t>
      </w:r>
    </w:p>
    <w:p w14:paraId="1DE948B7" w14:textId="77777777" w:rsidR="00CC3115" w:rsidRDefault="00CC3115" w:rsidP="0002585E">
      <w:pPr>
        <w:tabs>
          <w:tab w:val="left" w:pos="142"/>
        </w:tabs>
        <w:spacing w:after="0" w:line="240" w:lineRule="auto"/>
        <w:ind w:firstLine="709"/>
        <w:jc w:val="both"/>
        <w:rPr>
          <w:rFonts w:ascii="Palemonas" w:eastAsia="Times New Roman" w:hAnsi="Palemonas" w:cs="Calibri"/>
          <w:sz w:val="24"/>
          <w:szCs w:val="24"/>
        </w:rPr>
      </w:pPr>
    </w:p>
    <w:p w14:paraId="5EAA1167" w14:textId="003B409B" w:rsidR="00CC3115" w:rsidRPr="003F0BBC" w:rsidRDefault="00CC3115" w:rsidP="0002585E">
      <w:pPr>
        <w:tabs>
          <w:tab w:val="left" w:pos="142"/>
        </w:tabs>
        <w:spacing w:after="0" w:line="240" w:lineRule="auto"/>
        <w:ind w:firstLine="709"/>
        <w:jc w:val="both"/>
        <w:rPr>
          <w:rFonts w:ascii="Palemonas" w:eastAsia="Times New Roman" w:hAnsi="Palemonas" w:cs="Calibri"/>
          <w:b/>
          <w:bCs/>
          <w:sz w:val="24"/>
          <w:szCs w:val="24"/>
        </w:rPr>
      </w:pPr>
      <w:r w:rsidRPr="003F0BBC">
        <w:rPr>
          <w:rFonts w:ascii="Palemonas" w:eastAsia="Times New Roman" w:hAnsi="Palemonas" w:cs="Calibri"/>
          <w:b/>
          <w:bCs/>
          <w:sz w:val="24"/>
          <w:szCs w:val="24"/>
        </w:rPr>
        <w:t>Mes siūlome:</w:t>
      </w:r>
    </w:p>
    <w:tbl>
      <w:tblPr>
        <w:tblW w:w="101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2"/>
        <w:gridCol w:w="1862"/>
        <w:gridCol w:w="1984"/>
        <w:gridCol w:w="1542"/>
        <w:gridCol w:w="2853"/>
      </w:tblGrid>
      <w:tr w:rsidR="0038547C" w:rsidRPr="003F0BBC" w14:paraId="36FCCDF8" w14:textId="77777777" w:rsidTr="004C6A0C">
        <w:trPr>
          <w:trHeight w:val="807"/>
        </w:trPr>
        <w:tc>
          <w:tcPr>
            <w:tcW w:w="186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7A3D04AA" w14:textId="15DFE3E7" w:rsidR="0038547C" w:rsidRPr="003F0BBC" w:rsidRDefault="0038547C" w:rsidP="00884518">
            <w:pPr>
              <w:spacing w:after="200"/>
              <w:jc w:val="center"/>
              <w:rPr>
                <w:rFonts w:ascii="Palemonas" w:eastAsia="SimSun" w:hAnsi="Palemonas" w:cs="Times New Roman"/>
                <w:b/>
                <w:bCs/>
                <w:color w:val="000000" w:themeColor="text1"/>
                <w:sz w:val="24"/>
                <w:szCs w:val="24"/>
                <w:lang w:eastAsia="zh-CN"/>
              </w:rPr>
            </w:pPr>
            <w:r w:rsidRPr="003F0BBC">
              <w:rPr>
                <w:rFonts w:ascii="Palemonas" w:eastAsia="Times New Roman" w:hAnsi="Palemonas" w:cs="Times New Roman"/>
                <w:b/>
                <w:bCs/>
                <w:color w:val="000000" w:themeColor="text1"/>
                <w:sz w:val="24"/>
                <w:szCs w:val="24"/>
              </w:rPr>
              <w:t>Pirkimo objektas</w:t>
            </w:r>
          </w:p>
        </w:tc>
        <w:tc>
          <w:tcPr>
            <w:tcW w:w="186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0B5DB225" w14:textId="04E2E687" w:rsidR="0038547C" w:rsidRPr="003F0BBC" w:rsidRDefault="0038547C" w:rsidP="00884518">
            <w:pPr>
              <w:spacing w:after="200"/>
              <w:jc w:val="center"/>
              <w:rPr>
                <w:rFonts w:ascii="Palemonas" w:eastAsia="SimSun" w:hAnsi="Palemonas" w:cs="Times New Roman"/>
                <w:b/>
                <w:bCs/>
                <w:color w:val="000000" w:themeColor="text1"/>
                <w:sz w:val="24"/>
                <w:szCs w:val="24"/>
                <w:lang w:eastAsia="zh-CN"/>
              </w:rPr>
            </w:pPr>
            <w:r>
              <w:rPr>
                <w:rFonts w:ascii="Palemonas" w:eastAsia="SimSun" w:hAnsi="Palemonas" w:cs="Times New Roman"/>
                <w:b/>
                <w:bCs/>
                <w:color w:val="000000" w:themeColor="text1"/>
                <w:sz w:val="24"/>
                <w:szCs w:val="24"/>
                <w:lang w:eastAsia="zh-CN"/>
              </w:rPr>
              <w:t>Pontoninės prieplaukos modelis</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0AD1AA23" w14:textId="6861E7CC" w:rsidR="0038547C" w:rsidRPr="003F0BBC" w:rsidRDefault="0038547C" w:rsidP="00884518">
            <w:pPr>
              <w:spacing w:after="200"/>
              <w:jc w:val="center"/>
              <w:rPr>
                <w:rFonts w:ascii="Palemonas" w:eastAsia="Times New Roman" w:hAnsi="Palemonas" w:cs="Times New Roman"/>
                <w:b/>
                <w:bCs/>
                <w:color w:val="000000" w:themeColor="text1"/>
                <w:sz w:val="24"/>
                <w:szCs w:val="24"/>
              </w:rPr>
            </w:pPr>
            <w:r>
              <w:rPr>
                <w:rFonts w:ascii="Palemonas" w:eastAsia="Times New Roman" w:hAnsi="Palemonas" w:cs="Times New Roman"/>
                <w:b/>
                <w:color w:val="000000" w:themeColor="text1"/>
                <w:sz w:val="24"/>
                <w:szCs w:val="24"/>
              </w:rPr>
              <w:t>Kaina Eur be PVM</w:t>
            </w:r>
          </w:p>
        </w:tc>
        <w:tc>
          <w:tcPr>
            <w:tcW w:w="154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2878AD99" w14:textId="26A44703" w:rsidR="0038547C" w:rsidRPr="003F0BBC" w:rsidRDefault="0038547C" w:rsidP="00884518">
            <w:pPr>
              <w:spacing w:after="200"/>
              <w:jc w:val="center"/>
              <w:rPr>
                <w:rFonts w:ascii="Palemonas" w:eastAsia="Times New Roman" w:hAnsi="Palemonas" w:cs="Times New Roman"/>
                <w:b/>
                <w:bCs/>
                <w:color w:val="000000" w:themeColor="text1"/>
                <w:sz w:val="24"/>
                <w:szCs w:val="24"/>
              </w:rPr>
            </w:pPr>
            <w:r>
              <w:rPr>
                <w:rFonts w:ascii="Palemonas" w:eastAsia="Times New Roman" w:hAnsi="Palemonas" w:cs="Times New Roman"/>
                <w:b/>
                <w:bCs/>
                <w:color w:val="000000" w:themeColor="text1"/>
                <w:sz w:val="24"/>
                <w:szCs w:val="24"/>
              </w:rPr>
              <w:t>PVM</w:t>
            </w:r>
          </w:p>
        </w:tc>
        <w:tc>
          <w:tcPr>
            <w:tcW w:w="285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38A898DB" w14:textId="0D9D429C" w:rsidR="0038547C" w:rsidRPr="003F0BBC" w:rsidRDefault="0038547C" w:rsidP="00884518">
            <w:pPr>
              <w:spacing w:after="200"/>
              <w:jc w:val="center"/>
              <w:rPr>
                <w:rFonts w:ascii="Palemonas" w:eastAsia="Times New Roman" w:hAnsi="Palemonas" w:cs="Times New Roman"/>
                <w:b/>
                <w:bCs/>
                <w:color w:val="000000" w:themeColor="text1"/>
                <w:sz w:val="24"/>
                <w:szCs w:val="24"/>
              </w:rPr>
            </w:pPr>
            <w:r>
              <w:rPr>
                <w:rFonts w:ascii="Palemonas" w:eastAsia="Times New Roman" w:hAnsi="Palemonas" w:cs="Times New Roman"/>
                <w:b/>
                <w:color w:val="000000" w:themeColor="text1"/>
                <w:sz w:val="24"/>
                <w:szCs w:val="24"/>
              </w:rPr>
              <w:t>Bendra pasiūlymo kaina Eur su</w:t>
            </w:r>
            <w:r w:rsidRPr="003F0BBC">
              <w:rPr>
                <w:rFonts w:ascii="Palemonas" w:eastAsia="Times New Roman" w:hAnsi="Palemonas" w:cs="Times New Roman"/>
                <w:b/>
                <w:bCs/>
                <w:color w:val="000000" w:themeColor="text1"/>
                <w:sz w:val="24"/>
                <w:szCs w:val="24"/>
              </w:rPr>
              <w:t xml:space="preserve"> PVM</w:t>
            </w:r>
          </w:p>
        </w:tc>
      </w:tr>
      <w:tr w:rsidR="0038547C" w:rsidRPr="003F0BBC" w14:paraId="6E177C88" w14:textId="77777777" w:rsidTr="004C6A0C">
        <w:trPr>
          <w:trHeight w:val="769"/>
        </w:trPr>
        <w:tc>
          <w:tcPr>
            <w:tcW w:w="1862" w:type="dxa"/>
            <w:tcBorders>
              <w:top w:val="single" w:sz="12" w:space="0" w:color="auto"/>
              <w:left w:val="single" w:sz="2" w:space="0" w:color="auto"/>
              <w:bottom w:val="single" w:sz="12" w:space="0" w:color="auto"/>
            </w:tcBorders>
            <w:vAlign w:val="center"/>
          </w:tcPr>
          <w:p w14:paraId="431623C6" w14:textId="4936CC37" w:rsidR="0038547C" w:rsidRPr="003F0BBC" w:rsidRDefault="0038547C" w:rsidP="009828E1">
            <w:pPr>
              <w:spacing w:after="200"/>
              <w:jc w:val="center"/>
              <w:rPr>
                <w:rFonts w:ascii="Palemonas" w:eastAsia="Times New Roman" w:hAnsi="Palemonas" w:cs="Times New Roman"/>
                <w:color w:val="000000" w:themeColor="text1"/>
                <w:sz w:val="24"/>
                <w:szCs w:val="24"/>
              </w:rPr>
            </w:pPr>
            <w:r w:rsidRPr="003F0BBC">
              <w:rPr>
                <w:rFonts w:ascii="Palemonas" w:eastAsia="Calibri" w:hAnsi="Palemonas" w:cs="Times New Roman"/>
                <w:color w:val="000000" w:themeColor="text1"/>
                <w:sz w:val="24"/>
                <w:szCs w:val="24"/>
                <w:lang w:eastAsia="en-US"/>
              </w:rPr>
              <w:t>Pontoninė prieplauka</w:t>
            </w:r>
            <w:r w:rsidRPr="003F0BBC">
              <w:rPr>
                <w:rFonts w:ascii="Palemonas" w:eastAsia="Times New Roman" w:hAnsi="Palemonas" w:cs="Times New Roman"/>
                <w:color w:val="000000" w:themeColor="text1"/>
                <w:sz w:val="24"/>
                <w:szCs w:val="24"/>
              </w:rPr>
              <w:t xml:space="preserve"> </w:t>
            </w:r>
            <w:r>
              <w:rPr>
                <w:rFonts w:ascii="Palemonas" w:eastAsia="Times New Roman" w:hAnsi="Palemonas" w:cs="Times New Roman"/>
                <w:color w:val="000000" w:themeColor="text1"/>
                <w:sz w:val="24"/>
                <w:szCs w:val="24"/>
              </w:rPr>
              <w:t>su įrengimu (įskaitant jos pagaminimą, pristatymą ir įrengimą)</w:t>
            </w:r>
          </w:p>
        </w:tc>
        <w:tc>
          <w:tcPr>
            <w:tcW w:w="1862" w:type="dxa"/>
            <w:tcBorders>
              <w:top w:val="single" w:sz="12" w:space="0" w:color="auto"/>
              <w:left w:val="single" w:sz="2" w:space="0" w:color="auto"/>
              <w:bottom w:val="single" w:sz="12" w:space="0" w:color="auto"/>
            </w:tcBorders>
            <w:vAlign w:val="center"/>
          </w:tcPr>
          <w:p w14:paraId="1B7676B7" w14:textId="3E0AE594" w:rsidR="0038547C" w:rsidRPr="003F0BBC" w:rsidRDefault="0038547C" w:rsidP="0038547C">
            <w:pPr>
              <w:spacing w:after="200"/>
              <w:jc w:val="center"/>
              <w:rPr>
                <w:rFonts w:ascii="Palemonas" w:eastAsia="Times New Roman" w:hAnsi="Palemonas" w:cs="Times New Roman"/>
                <w:color w:val="000000" w:themeColor="text1"/>
                <w:sz w:val="24"/>
                <w:szCs w:val="24"/>
              </w:rPr>
            </w:pPr>
          </w:p>
        </w:tc>
        <w:tc>
          <w:tcPr>
            <w:tcW w:w="1984" w:type="dxa"/>
            <w:tcBorders>
              <w:top w:val="single" w:sz="12" w:space="0" w:color="auto"/>
              <w:bottom w:val="single" w:sz="12" w:space="0" w:color="auto"/>
            </w:tcBorders>
          </w:tcPr>
          <w:p w14:paraId="0095C29B" w14:textId="77777777" w:rsidR="0038547C" w:rsidRPr="003F0BBC" w:rsidRDefault="0038547C" w:rsidP="0038547C">
            <w:pPr>
              <w:spacing w:after="200"/>
              <w:jc w:val="center"/>
              <w:rPr>
                <w:rFonts w:ascii="Palemonas" w:eastAsia="Times New Roman" w:hAnsi="Palemonas" w:cs="Times New Roman"/>
                <w:color w:val="000000" w:themeColor="text1"/>
                <w:sz w:val="24"/>
                <w:szCs w:val="24"/>
              </w:rPr>
            </w:pPr>
          </w:p>
        </w:tc>
        <w:tc>
          <w:tcPr>
            <w:tcW w:w="1542" w:type="dxa"/>
            <w:tcBorders>
              <w:top w:val="single" w:sz="12" w:space="0" w:color="auto"/>
              <w:bottom w:val="single" w:sz="12" w:space="0" w:color="auto"/>
            </w:tcBorders>
          </w:tcPr>
          <w:p w14:paraId="0C576371" w14:textId="77777777" w:rsidR="0038547C" w:rsidRPr="003F0BBC" w:rsidRDefault="0038547C" w:rsidP="0038547C">
            <w:pPr>
              <w:spacing w:after="200"/>
              <w:jc w:val="center"/>
              <w:rPr>
                <w:rFonts w:ascii="Palemonas" w:eastAsia="Times New Roman" w:hAnsi="Palemonas" w:cs="Times New Roman"/>
                <w:color w:val="000000" w:themeColor="text1"/>
                <w:sz w:val="24"/>
                <w:szCs w:val="24"/>
              </w:rPr>
            </w:pPr>
          </w:p>
        </w:tc>
        <w:tc>
          <w:tcPr>
            <w:tcW w:w="2853" w:type="dxa"/>
            <w:tcBorders>
              <w:top w:val="single" w:sz="12" w:space="0" w:color="auto"/>
              <w:bottom w:val="single" w:sz="12" w:space="0" w:color="auto"/>
              <w:right w:val="single" w:sz="2" w:space="0" w:color="auto"/>
            </w:tcBorders>
          </w:tcPr>
          <w:p w14:paraId="0F8EA332" w14:textId="77777777" w:rsidR="0038547C" w:rsidRPr="003F0BBC" w:rsidRDefault="0038547C" w:rsidP="0038547C">
            <w:pPr>
              <w:spacing w:after="200"/>
              <w:jc w:val="center"/>
              <w:rPr>
                <w:rFonts w:ascii="Palemonas" w:eastAsia="Times New Roman" w:hAnsi="Palemonas" w:cs="Times New Roman"/>
                <w:color w:val="000000" w:themeColor="text1"/>
                <w:sz w:val="24"/>
                <w:szCs w:val="24"/>
              </w:rPr>
            </w:pPr>
          </w:p>
        </w:tc>
      </w:tr>
    </w:tbl>
    <w:p w14:paraId="33761477" w14:textId="77777777" w:rsidR="00D63F7D" w:rsidRPr="00D63F7D" w:rsidRDefault="00D63F7D" w:rsidP="00D63F7D">
      <w:pPr>
        <w:widowControl w:val="0"/>
        <w:spacing w:after="0" w:line="240" w:lineRule="auto"/>
        <w:ind w:firstLine="567"/>
        <w:rPr>
          <w:rFonts w:ascii="Times New Roman" w:eastAsia="Calibri" w:hAnsi="Times New Roman" w:cs="Times New Roman"/>
          <w:i/>
          <w:sz w:val="22"/>
          <w:szCs w:val="22"/>
          <w:lang w:eastAsia="en-US"/>
        </w:rPr>
      </w:pPr>
      <w:r w:rsidRPr="00D63F7D">
        <w:rPr>
          <w:rFonts w:ascii="Times New Roman" w:eastAsia="Calibri" w:hAnsi="Times New Roman" w:cs="Times New Roman"/>
          <w:i/>
          <w:sz w:val="22"/>
          <w:szCs w:val="22"/>
          <w:lang w:eastAsia="en-US"/>
        </w:rPr>
        <w:t>Pastabos:</w:t>
      </w:r>
    </w:p>
    <w:p w14:paraId="53FBEFEC" w14:textId="77777777" w:rsidR="00D63F7D" w:rsidRPr="00D63F7D" w:rsidRDefault="00D63F7D" w:rsidP="00D63F7D">
      <w:pPr>
        <w:widowControl w:val="0"/>
        <w:spacing w:after="0" w:line="240" w:lineRule="auto"/>
        <w:ind w:firstLine="567"/>
        <w:rPr>
          <w:rFonts w:ascii="Times New Roman" w:eastAsia="Calibri" w:hAnsi="Times New Roman" w:cs="Times New Roman"/>
          <w:i/>
          <w:sz w:val="22"/>
          <w:szCs w:val="22"/>
          <w:lang w:eastAsia="en-US"/>
        </w:rPr>
      </w:pPr>
      <w:r w:rsidRPr="00D63F7D">
        <w:rPr>
          <w:rFonts w:ascii="Times New Roman" w:eastAsia="Calibri" w:hAnsi="Times New Roman" w:cs="Times New Roman"/>
          <w:i/>
          <w:sz w:val="22"/>
          <w:szCs w:val="22"/>
          <w:lang w:eastAsia="en-US"/>
        </w:rPr>
        <w:t>- kainos pasiūlyme nurodomos paliekant du skaitmenis po kablelio;</w:t>
      </w:r>
    </w:p>
    <w:p w14:paraId="033010A6" w14:textId="77777777" w:rsidR="00D63F7D" w:rsidRPr="00D63F7D" w:rsidRDefault="00D63F7D" w:rsidP="00D63F7D">
      <w:pPr>
        <w:widowControl w:val="0"/>
        <w:spacing w:after="0" w:line="240" w:lineRule="auto"/>
        <w:ind w:firstLine="567"/>
        <w:jc w:val="both"/>
        <w:rPr>
          <w:rFonts w:ascii="Times New Roman" w:eastAsia="Calibri" w:hAnsi="Times New Roman" w:cs="Times New Roman"/>
          <w:i/>
          <w:sz w:val="22"/>
          <w:szCs w:val="22"/>
          <w:lang w:eastAsia="en-US"/>
        </w:rPr>
      </w:pPr>
      <w:r w:rsidRPr="00D63F7D">
        <w:rPr>
          <w:rFonts w:ascii="Times New Roman" w:eastAsia="Calibri" w:hAnsi="Times New Roman" w:cs="Times New Roman"/>
          <w:i/>
          <w:sz w:val="22"/>
          <w:szCs w:val="22"/>
          <w:lang w:eastAsia="en-US"/>
        </w:rPr>
        <w:t>- tais atvejais, kai pagal galiojančius teisės aktus tiekėjui nereikia mokėti PVM, jis atitinkamų skilčių nepildo ir nurodo priežastis, dėl kurių PVM nemoka.</w:t>
      </w:r>
    </w:p>
    <w:p w14:paraId="2081222B" w14:textId="77777777" w:rsidR="00085250" w:rsidRDefault="00085250" w:rsidP="0002585E">
      <w:pPr>
        <w:tabs>
          <w:tab w:val="left" w:pos="142"/>
        </w:tabs>
        <w:spacing w:after="0" w:line="240" w:lineRule="auto"/>
        <w:ind w:firstLine="709"/>
        <w:jc w:val="both"/>
        <w:rPr>
          <w:rFonts w:ascii="Palemonas" w:eastAsia="Times New Roman" w:hAnsi="Palemonas" w:cs="Calibri"/>
          <w:b/>
          <w:bCs/>
          <w:sz w:val="24"/>
          <w:szCs w:val="24"/>
        </w:rPr>
      </w:pPr>
    </w:p>
    <w:p w14:paraId="4633E105" w14:textId="28D69FEB" w:rsidR="000556E7" w:rsidRPr="00CC3115" w:rsidRDefault="00085250" w:rsidP="000556E7">
      <w:pPr>
        <w:spacing w:after="0" w:line="240" w:lineRule="auto"/>
        <w:ind w:firstLine="709"/>
        <w:jc w:val="both"/>
        <w:rPr>
          <w:rFonts w:ascii="Palemonas" w:eastAsia="Times New Roman" w:hAnsi="Palemonas"/>
          <w:b/>
          <w:bCs/>
          <w:sz w:val="24"/>
          <w:szCs w:val="24"/>
          <w:lang w:eastAsia="ar-SA"/>
        </w:rPr>
      </w:pPr>
      <w:r w:rsidRPr="00CC3115">
        <w:rPr>
          <w:rFonts w:ascii="Palemonas" w:eastAsia="Times New Roman" w:hAnsi="Palemonas"/>
          <w:b/>
          <w:bCs/>
          <w:sz w:val="24"/>
          <w:szCs w:val="24"/>
          <w:lang w:eastAsia="ar-SA"/>
        </w:rPr>
        <w:t>Mūsų siūlom</w:t>
      </w:r>
      <w:r>
        <w:rPr>
          <w:rFonts w:ascii="Palemonas" w:eastAsia="Times New Roman" w:hAnsi="Palemonas"/>
          <w:b/>
          <w:bCs/>
          <w:sz w:val="24"/>
          <w:szCs w:val="24"/>
          <w:lang w:eastAsia="ar-SA"/>
        </w:rPr>
        <w:t>a</w:t>
      </w:r>
      <w:r w:rsidRPr="00CC3115">
        <w:rPr>
          <w:rFonts w:ascii="Palemonas" w:eastAsia="Times New Roman" w:hAnsi="Palemonas"/>
          <w:b/>
          <w:bCs/>
          <w:sz w:val="24"/>
          <w:szCs w:val="24"/>
          <w:lang w:eastAsia="ar-SA"/>
        </w:rPr>
        <w:t xml:space="preserve"> prekė visiškai atitinka pirkimo dokumentuose nurodytus techninius reikalavimus (ir jų savybės yra tokios</w:t>
      </w:r>
      <w:r w:rsidR="000556E7">
        <w:rPr>
          <w:rFonts w:ascii="Palemonas" w:eastAsia="Times New Roman" w:hAnsi="Palemonas"/>
          <w:b/>
          <w:bCs/>
          <w:sz w:val="24"/>
          <w:szCs w:val="24"/>
          <w:lang w:eastAsia="ar-SA"/>
        </w:rPr>
        <w:t>:</w:t>
      </w:r>
    </w:p>
    <w:p w14:paraId="0FFD6A19" w14:textId="77777777" w:rsidR="00085250" w:rsidRPr="00085250" w:rsidRDefault="00085250" w:rsidP="00EA76EB">
      <w:pPr>
        <w:tabs>
          <w:tab w:val="left" w:pos="142"/>
        </w:tabs>
        <w:spacing w:after="0" w:line="240" w:lineRule="auto"/>
        <w:jc w:val="both"/>
        <w:rPr>
          <w:rFonts w:ascii="Palemonas" w:eastAsia="Times New Roman" w:hAnsi="Palemonas" w:cs="Calibri"/>
          <w:b/>
          <w:bCs/>
          <w:sz w:val="24"/>
          <w:szCs w:val="24"/>
        </w:rPr>
      </w:pPr>
    </w:p>
    <w:tbl>
      <w:tblPr>
        <w:tblStyle w:val="Lentelstinklelis2"/>
        <w:tblW w:w="0" w:type="auto"/>
        <w:tblInd w:w="0" w:type="dxa"/>
        <w:tblLook w:val="04A0" w:firstRow="1" w:lastRow="0" w:firstColumn="1" w:lastColumn="0" w:noHBand="0" w:noVBand="1"/>
      </w:tblPr>
      <w:tblGrid>
        <w:gridCol w:w="2518"/>
        <w:gridCol w:w="4008"/>
        <w:gridCol w:w="3436"/>
      </w:tblGrid>
      <w:tr w:rsidR="00EA76EB" w:rsidRPr="003F2C07" w14:paraId="5CCF74D5" w14:textId="0F8B19CD" w:rsidTr="00EA76EB">
        <w:tc>
          <w:tcPr>
            <w:tcW w:w="2518" w:type="dxa"/>
            <w:shd w:val="clear" w:color="auto" w:fill="F2F2F2" w:themeFill="background1" w:themeFillShade="F2"/>
            <w:vAlign w:val="center"/>
          </w:tcPr>
          <w:p w14:paraId="6140902F" w14:textId="77777777" w:rsidR="00EA76EB" w:rsidRPr="00085250" w:rsidRDefault="00EA76EB" w:rsidP="00085250">
            <w:pPr>
              <w:spacing w:after="0" w:line="240" w:lineRule="auto"/>
              <w:jc w:val="center"/>
              <w:rPr>
                <w:rFonts w:ascii="Palemonas" w:eastAsia="Times New Roman" w:hAnsi="Palemonas" w:cs="Palemonas"/>
                <w:b/>
                <w:bCs/>
                <w:sz w:val="24"/>
                <w:szCs w:val="24"/>
              </w:rPr>
            </w:pPr>
            <w:r w:rsidRPr="00085250">
              <w:rPr>
                <w:rFonts w:ascii="Palemonas" w:eastAsia="Times New Roman" w:hAnsi="Palemonas" w:cs="Palemonas"/>
                <w:b/>
                <w:bCs/>
                <w:sz w:val="24"/>
                <w:szCs w:val="24"/>
              </w:rPr>
              <w:t>Gaminio dalies pavadinimas</w:t>
            </w:r>
          </w:p>
        </w:tc>
        <w:tc>
          <w:tcPr>
            <w:tcW w:w="4008" w:type="dxa"/>
            <w:shd w:val="clear" w:color="auto" w:fill="F2F2F2" w:themeFill="background1" w:themeFillShade="F2"/>
            <w:vAlign w:val="center"/>
          </w:tcPr>
          <w:p w14:paraId="04E83F42" w14:textId="77777777" w:rsidR="00EA76EB" w:rsidRPr="00085250" w:rsidRDefault="00EA76EB" w:rsidP="00085250">
            <w:pPr>
              <w:spacing w:after="0" w:line="240" w:lineRule="auto"/>
              <w:jc w:val="center"/>
              <w:rPr>
                <w:rFonts w:ascii="Palemonas" w:eastAsia="Times New Roman" w:hAnsi="Palemonas" w:cs="Palemonas"/>
                <w:b/>
                <w:bCs/>
                <w:sz w:val="24"/>
                <w:szCs w:val="24"/>
              </w:rPr>
            </w:pPr>
            <w:r w:rsidRPr="00085250">
              <w:rPr>
                <w:rFonts w:ascii="Palemonas" w:eastAsia="Times New Roman" w:hAnsi="Palemonas" w:cs="Palemonas"/>
                <w:b/>
                <w:bCs/>
                <w:sz w:val="24"/>
                <w:szCs w:val="24"/>
              </w:rPr>
              <w:t>Techninė charakteristika</w:t>
            </w:r>
          </w:p>
        </w:tc>
        <w:tc>
          <w:tcPr>
            <w:tcW w:w="3436" w:type="dxa"/>
            <w:shd w:val="clear" w:color="auto" w:fill="F2F2F2" w:themeFill="background1" w:themeFillShade="F2"/>
          </w:tcPr>
          <w:p w14:paraId="66698E0F" w14:textId="03EED9F7" w:rsidR="00EA76EB" w:rsidRPr="003F2C07" w:rsidRDefault="003F2C07" w:rsidP="00085250">
            <w:pPr>
              <w:spacing w:after="0" w:line="240" w:lineRule="auto"/>
              <w:jc w:val="center"/>
              <w:rPr>
                <w:rFonts w:ascii="Palemonas" w:eastAsia="Times New Roman" w:hAnsi="Palemonas" w:cs="Palemonas"/>
                <w:b/>
                <w:bCs/>
                <w:sz w:val="24"/>
                <w:szCs w:val="24"/>
              </w:rPr>
            </w:pPr>
            <w:r w:rsidRPr="003F2C07">
              <w:rPr>
                <w:rFonts w:ascii="Palemonas" w:eastAsia="Times New Roman" w:hAnsi="Palemonas" w:cs="Palemonas"/>
                <w:b/>
                <w:bCs/>
                <w:sz w:val="24"/>
                <w:szCs w:val="24"/>
              </w:rPr>
              <w:t>Atitiktis reikalavimui</w:t>
            </w:r>
          </w:p>
        </w:tc>
      </w:tr>
      <w:tr w:rsidR="00EA76EB" w:rsidRPr="00085250" w14:paraId="03E0DF19" w14:textId="306E6BD5" w:rsidTr="00EA76EB">
        <w:tc>
          <w:tcPr>
            <w:tcW w:w="2518" w:type="dxa"/>
          </w:tcPr>
          <w:p w14:paraId="1DC1EF84" w14:textId="77777777" w:rsidR="00EA76EB" w:rsidRPr="00085250" w:rsidRDefault="00EA76EB" w:rsidP="00085250">
            <w:pPr>
              <w:numPr>
                <w:ilvl w:val="0"/>
                <w:numId w:val="48"/>
              </w:numPr>
              <w:spacing w:after="0" w:line="240" w:lineRule="auto"/>
              <w:contextualSpacing/>
              <w:rPr>
                <w:rFonts w:ascii="Palemonas" w:eastAsia="Times New Roman" w:hAnsi="Palemonas" w:cs="Palemonas"/>
                <w:sz w:val="24"/>
                <w:szCs w:val="24"/>
              </w:rPr>
            </w:pPr>
            <w:r w:rsidRPr="00085250">
              <w:rPr>
                <w:rFonts w:ascii="Palemonas" w:eastAsia="Times New Roman" w:hAnsi="Palemonas" w:cs="Palemonas"/>
                <w:sz w:val="24"/>
                <w:szCs w:val="24"/>
              </w:rPr>
              <w:t>Betoninis pontonas (pontonas su grandinės jungimo kanalais, medinėmis atmušomis). Bendras pontonų ilgis – 150 m, plotis 2.4 m (13–16 vnt., priklausomai nuo vieneto ilgio matmens)</w:t>
            </w:r>
          </w:p>
        </w:tc>
        <w:tc>
          <w:tcPr>
            <w:tcW w:w="4008" w:type="dxa"/>
          </w:tcPr>
          <w:p w14:paraId="340E5027"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Aukštis 0,8-0,9 m</w:t>
            </w:r>
          </w:p>
          <w:p w14:paraId="2425C0A9"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Ilgis 8,0–12,5 m</w:t>
            </w:r>
          </w:p>
          <w:p w14:paraId="575CDABA"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Aukštis virš vandens paviršiaus 0,38–0,46 m be dangos.</w:t>
            </w:r>
          </w:p>
          <w:p w14:paraId="203FE86A"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Keliamoji galia: 8,8–9,2 m – ≥ 3,8 kN/m; 11,8–12,5 m – ≥ 4,1 kN/m</w:t>
            </w:r>
            <w:r w:rsidRPr="00085250">
              <w:rPr>
                <w:rFonts w:ascii="Palemonas" w:eastAsia="Times New Roman" w:hAnsi="Palemonas" w:cs="Palemonas"/>
                <w:sz w:val="20"/>
                <w:szCs w:val="24"/>
                <w:vertAlign w:val="superscript"/>
              </w:rPr>
              <w:t>2</w:t>
            </w:r>
            <w:r w:rsidRPr="00085250">
              <w:rPr>
                <w:rFonts w:ascii="Palemonas" w:eastAsia="Times New Roman" w:hAnsi="Palemonas" w:cs="Palemonas"/>
                <w:sz w:val="24"/>
                <w:szCs w:val="24"/>
              </w:rPr>
              <w:t>.</w:t>
            </w:r>
          </w:p>
          <w:p w14:paraId="4EC3F1FD"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Hidrotechninis fibro betonas (C40/50), pralaidumas vandeniui W6, poveikis aplinkai XS2, atsparumas įšalui XF4 ir KK4 pagal EN 206-1.</w:t>
            </w:r>
          </w:p>
          <w:p w14:paraId="4E275BB0"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Sutvirtintas: ≥ 6 mm galvanizuota armatūra C4 pagal ISO 1461 standartą.</w:t>
            </w:r>
          </w:p>
          <w:p w14:paraId="56F5548A"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lastRenderedPageBreak/>
              <w:t>Karkaso užpildas – EPS. Tankis: ne mažiau 19 kg/m</w:t>
            </w:r>
            <w:r w:rsidRPr="00085250">
              <w:rPr>
                <w:rFonts w:ascii="Palemonas" w:eastAsia="Times New Roman" w:hAnsi="Palemonas" w:cs="Palemonas"/>
                <w:sz w:val="20"/>
                <w:szCs w:val="24"/>
                <w:vertAlign w:val="superscript"/>
              </w:rPr>
              <w:t>3</w:t>
            </w:r>
            <w:r w:rsidRPr="00085250">
              <w:rPr>
                <w:rFonts w:ascii="Palemonas" w:eastAsia="Times New Roman" w:hAnsi="Palemonas" w:cs="Palemonas"/>
                <w:sz w:val="24"/>
                <w:szCs w:val="24"/>
              </w:rPr>
              <w:t>.</w:t>
            </w:r>
          </w:p>
          <w:p w14:paraId="1CB917AA"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Į pontono komplektą įeina: pontonas; tvirtinimo bėgiai; kanalai komunikacijoms (inžineriniams tinklams) abejose pontono pusėse.</w:t>
            </w:r>
          </w:p>
          <w:p w14:paraId="03CD8CF5"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Atmušos per visą pontono ilgį, 70–100 mm pločio × 180–220 mm aukščio.</w:t>
            </w:r>
          </w:p>
          <w:p w14:paraId="7FA54F51"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Pontonai tarpusavyje sujungiami per guminę tarpinę.</w:t>
            </w:r>
          </w:p>
        </w:tc>
        <w:tc>
          <w:tcPr>
            <w:tcW w:w="3436" w:type="dxa"/>
          </w:tcPr>
          <w:p w14:paraId="172B93BD" w14:textId="77777777" w:rsidR="00EA76EB" w:rsidRPr="00085250" w:rsidRDefault="00EA76EB" w:rsidP="00A75500">
            <w:pPr>
              <w:spacing w:after="0" w:line="240" w:lineRule="auto"/>
              <w:contextualSpacing/>
              <w:jc w:val="both"/>
              <w:rPr>
                <w:rFonts w:ascii="Palemonas" w:eastAsia="Times New Roman" w:hAnsi="Palemonas" w:cs="Palemonas"/>
                <w:sz w:val="24"/>
                <w:szCs w:val="24"/>
              </w:rPr>
            </w:pPr>
          </w:p>
        </w:tc>
      </w:tr>
      <w:tr w:rsidR="00EA76EB" w:rsidRPr="00085250" w14:paraId="490BABCB" w14:textId="06E6442A" w:rsidTr="00EA76EB">
        <w:tc>
          <w:tcPr>
            <w:tcW w:w="2518" w:type="dxa"/>
          </w:tcPr>
          <w:p w14:paraId="64DB818B" w14:textId="77777777" w:rsidR="00EA76EB" w:rsidRPr="00085250" w:rsidRDefault="00EA76EB" w:rsidP="00085250">
            <w:pPr>
              <w:numPr>
                <w:ilvl w:val="0"/>
                <w:numId w:val="47"/>
              </w:numPr>
              <w:spacing w:after="0" w:line="240" w:lineRule="auto"/>
              <w:contextualSpacing/>
              <w:rPr>
                <w:rFonts w:ascii="Palemonas" w:eastAsia="Times New Roman" w:hAnsi="Palemonas" w:cs="Palemonas"/>
                <w:sz w:val="24"/>
                <w:szCs w:val="24"/>
              </w:rPr>
            </w:pPr>
            <w:r w:rsidRPr="00085250">
              <w:rPr>
                <w:rFonts w:ascii="Palemonas" w:eastAsia="Times New Roman" w:hAnsi="Palemonas" w:cs="Palemonas"/>
                <w:sz w:val="24"/>
                <w:szCs w:val="24"/>
              </w:rPr>
              <w:t>Plieninis priėjimo lieptelis (1 vnt.)</w:t>
            </w:r>
          </w:p>
        </w:tc>
        <w:tc>
          <w:tcPr>
            <w:tcW w:w="4008" w:type="dxa"/>
          </w:tcPr>
          <w:p w14:paraId="5405ABEE"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Ilgis – ne mažiau 12 m</w:t>
            </w:r>
          </w:p>
          <w:p w14:paraId="78A19BA7"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Plotis – 1250–1250 mm</w:t>
            </w:r>
          </w:p>
          <w:p w14:paraId="6ADD5FD5"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Rėmas – karšto cinkavimo plienas pagal ISO 1461 – C4.</w:t>
            </w:r>
          </w:p>
          <w:p w14:paraId="49B26C7C"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Danga neslidi, impregnuota pušis (pagal EN 338 – HC4) arba WPC.</w:t>
            </w:r>
          </w:p>
          <w:p w14:paraId="5CF89F7F"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Lieptelis su nuožulnumo plokšte ir plieniniais cinkuotais porankiais.</w:t>
            </w:r>
          </w:p>
        </w:tc>
        <w:tc>
          <w:tcPr>
            <w:tcW w:w="3436" w:type="dxa"/>
          </w:tcPr>
          <w:p w14:paraId="4AD1B31C" w14:textId="77777777" w:rsidR="00EA76EB" w:rsidRPr="00085250" w:rsidRDefault="00EA76EB" w:rsidP="00A75500">
            <w:pPr>
              <w:spacing w:after="0" w:line="240" w:lineRule="auto"/>
              <w:contextualSpacing/>
              <w:jc w:val="both"/>
              <w:rPr>
                <w:rFonts w:ascii="Palemonas" w:eastAsia="Times New Roman" w:hAnsi="Palemonas" w:cs="Palemonas"/>
                <w:sz w:val="24"/>
                <w:szCs w:val="24"/>
              </w:rPr>
            </w:pPr>
          </w:p>
        </w:tc>
      </w:tr>
      <w:tr w:rsidR="00EA76EB" w:rsidRPr="00085250" w14:paraId="28ACA41F" w14:textId="515A2A49" w:rsidTr="00EA76EB">
        <w:tc>
          <w:tcPr>
            <w:tcW w:w="2518" w:type="dxa"/>
          </w:tcPr>
          <w:p w14:paraId="5FCA70B9" w14:textId="77777777" w:rsidR="00EA76EB" w:rsidRPr="00085250" w:rsidRDefault="00EA76EB" w:rsidP="00085250">
            <w:pPr>
              <w:numPr>
                <w:ilvl w:val="0"/>
                <w:numId w:val="47"/>
              </w:numPr>
              <w:spacing w:after="0" w:line="240" w:lineRule="auto"/>
              <w:contextualSpacing/>
              <w:rPr>
                <w:rFonts w:ascii="Palemonas" w:eastAsia="Times New Roman" w:hAnsi="Palemonas" w:cs="Palemonas"/>
                <w:sz w:val="24"/>
                <w:szCs w:val="24"/>
              </w:rPr>
            </w:pPr>
            <w:r w:rsidRPr="00085250">
              <w:rPr>
                <w:rFonts w:ascii="Palemonas" w:eastAsia="Times New Roman" w:hAnsi="Palemonas" w:cs="Palemonas"/>
                <w:sz w:val="24"/>
                <w:szCs w:val="24"/>
              </w:rPr>
              <w:t>Gelbėjimo postas su priešgaisrinės apsaugos spinta (2 vnt.)</w:t>
            </w:r>
          </w:p>
        </w:tc>
        <w:tc>
          <w:tcPr>
            <w:tcW w:w="4008" w:type="dxa"/>
          </w:tcPr>
          <w:p w14:paraId="74534B36" w14:textId="77777777" w:rsidR="00EA76EB" w:rsidRPr="00085250" w:rsidRDefault="00EA76EB" w:rsidP="00085250">
            <w:pPr>
              <w:spacing w:after="0" w:line="240" w:lineRule="auto"/>
              <w:ind w:left="432"/>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Gelbėjimo postą sudaro:</w:t>
            </w:r>
          </w:p>
          <w:p w14:paraId="3A7946EF"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Gelbėjimosi plūduras su metimo virve (10–20 m).</w:t>
            </w:r>
          </w:p>
          <w:p w14:paraId="59A32374"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3–4 m ilgio kablys.</w:t>
            </w:r>
          </w:p>
          <w:p w14:paraId="6293F0CE"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2,7–3,0 m ilgio kopėčios (plūduriuojančios, aliuminio).</w:t>
            </w:r>
          </w:p>
          <w:p w14:paraId="6089FC9B"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Informacinė lentelė, gesintuvas ir spintelė.</w:t>
            </w:r>
          </w:p>
        </w:tc>
        <w:tc>
          <w:tcPr>
            <w:tcW w:w="3436" w:type="dxa"/>
          </w:tcPr>
          <w:p w14:paraId="0B151308" w14:textId="77777777" w:rsidR="00EA76EB" w:rsidRPr="00085250" w:rsidRDefault="00EA76EB" w:rsidP="00085250">
            <w:pPr>
              <w:spacing w:after="0" w:line="240" w:lineRule="auto"/>
              <w:ind w:left="432"/>
              <w:contextualSpacing/>
              <w:jc w:val="both"/>
              <w:rPr>
                <w:rFonts w:ascii="Palemonas" w:eastAsia="Times New Roman" w:hAnsi="Palemonas" w:cs="Palemonas"/>
                <w:sz w:val="24"/>
                <w:szCs w:val="24"/>
              </w:rPr>
            </w:pPr>
          </w:p>
        </w:tc>
      </w:tr>
      <w:tr w:rsidR="00EA76EB" w:rsidRPr="00085250" w14:paraId="27EF2C26" w14:textId="249A3B72" w:rsidTr="00EA76EB">
        <w:tc>
          <w:tcPr>
            <w:tcW w:w="2518" w:type="dxa"/>
          </w:tcPr>
          <w:p w14:paraId="0220FCA0" w14:textId="77777777" w:rsidR="00EA76EB" w:rsidRPr="00085250" w:rsidRDefault="00EA76EB" w:rsidP="00085250">
            <w:pPr>
              <w:numPr>
                <w:ilvl w:val="0"/>
                <w:numId w:val="47"/>
              </w:numPr>
              <w:spacing w:after="0" w:line="240" w:lineRule="auto"/>
              <w:contextualSpacing/>
              <w:rPr>
                <w:rFonts w:ascii="Palemonas" w:eastAsia="Times New Roman" w:hAnsi="Palemonas" w:cs="Palemonas"/>
                <w:sz w:val="24"/>
                <w:szCs w:val="24"/>
              </w:rPr>
            </w:pPr>
            <w:r w:rsidRPr="00085250">
              <w:rPr>
                <w:rFonts w:ascii="Palemonas" w:eastAsia="Times New Roman" w:hAnsi="Palemonas" w:cs="Palemonas"/>
                <w:sz w:val="24"/>
                <w:szCs w:val="24"/>
              </w:rPr>
              <w:t>Švartavimo pirštas (6 vnt.)</w:t>
            </w:r>
          </w:p>
        </w:tc>
        <w:tc>
          <w:tcPr>
            <w:tcW w:w="4008" w:type="dxa"/>
          </w:tcPr>
          <w:p w14:paraId="468844EA"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Ilgis – 6,0–7,0 m.</w:t>
            </w:r>
          </w:p>
          <w:p w14:paraId="74C8A717"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Plotis – 0,65–0,75 m.</w:t>
            </w:r>
          </w:p>
          <w:p w14:paraId="50BF0548"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Keliamoji galia – ≥ 1,0 kN/m</w:t>
            </w:r>
            <w:r w:rsidRPr="00085250">
              <w:rPr>
                <w:rFonts w:ascii="Palemonas" w:eastAsia="Times New Roman" w:hAnsi="Palemonas" w:cs="Palemonas"/>
                <w:sz w:val="20"/>
                <w:szCs w:val="24"/>
                <w:vertAlign w:val="superscript"/>
              </w:rPr>
              <w:t>2</w:t>
            </w:r>
            <w:r w:rsidRPr="00085250">
              <w:rPr>
                <w:rFonts w:ascii="Palemonas" w:eastAsia="Times New Roman" w:hAnsi="Palemonas" w:cs="Palemonas"/>
                <w:sz w:val="24"/>
                <w:szCs w:val="24"/>
              </w:rPr>
              <w:t>.</w:t>
            </w:r>
          </w:p>
          <w:p w14:paraId="4B3A7299"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Aukštis virš vandens paviršiaus – 0,45–0,6 m.</w:t>
            </w:r>
          </w:p>
          <w:p w14:paraId="1C4B3073"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Klampių kiekis piršte – ≥ 3.</w:t>
            </w:r>
          </w:p>
          <w:p w14:paraId="0B8E6F97"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Rėmas – karšto cinkavimo plienas pagal ISO 1461 – C4.</w:t>
            </w:r>
          </w:p>
          <w:p w14:paraId="725BB617"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Danga neslidi, impregnuota pušis (pagal EN 338 – HC4) arba WPC.</w:t>
            </w:r>
          </w:p>
          <w:p w14:paraId="43658013"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Plūdurai – plastikiniai pontonai su užpildu.</w:t>
            </w:r>
          </w:p>
        </w:tc>
        <w:tc>
          <w:tcPr>
            <w:tcW w:w="3436" w:type="dxa"/>
          </w:tcPr>
          <w:p w14:paraId="4BE749B9" w14:textId="77777777" w:rsidR="00EA76EB" w:rsidRPr="00085250" w:rsidRDefault="00EA76EB" w:rsidP="00B15647">
            <w:pPr>
              <w:spacing w:after="0" w:line="240" w:lineRule="auto"/>
              <w:ind w:left="720"/>
              <w:contextualSpacing/>
              <w:jc w:val="both"/>
              <w:rPr>
                <w:rFonts w:ascii="Palemonas" w:eastAsia="Times New Roman" w:hAnsi="Palemonas" w:cs="Palemonas"/>
                <w:sz w:val="24"/>
                <w:szCs w:val="24"/>
              </w:rPr>
            </w:pPr>
          </w:p>
        </w:tc>
      </w:tr>
      <w:tr w:rsidR="00EA76EB" w:rsidRPr="00085250" w14:paraId="570E7723" w14:textId="473A0350" w:rsidTr="00EA76EB">
        <w:tc>
          <w:tcPr>
            <w:tcW w:w="2518" w:type="dxa"/>
          </w:tcPr>
          <w:p w14:paraId="1D7D8014" w14:textId="77777777" w:rsidR="00EA76EB" w:rsidRPr="00085250" w:rsidRDefault="00EA76EB" w:rsidP="00085250">
            <w:pPr>
              <w:numPr>
                <w:ilvl w:val="0"/>
                <w:numId w:val="47"/>
              </w:numPr>
              <w:spacing w:after="0" w:line="240" w:lineRule="auto"/>
              <w:contextualSpacing/>
              <w:rPr>
                <w:rFonts w:ascii="Palemonas" w:eastAsia="Times New Roman" w:hAnsi="Palemonas" w:cs="Palemonas"/>
                <w:sz w:val="24"/>
                <w:szCs w:val="24"/>
              </w:rPr>
            </w:pPr>
            <w:r w:rsidRPr="00085250">
              <w:rPr>
                <w:rFonts w:ascii="Palemonas" w:eastAsia="Times New Roman" w:hAnsi="Palemonas" w:cs="Palemonas"/>
                <w:sz w:val="24"/>
                <w:szCs w:val="24"/>
              </w:rPr>
              <w:t>Saugumo vartai (1 vnt.)</w:t>
            </w:r>
          </w:p>
        </w:tc>
        <w:tc>
          <w:tcPr>
            <w:tcW w:w="4008" w:type="dxa"/>
          </w:tcPr>
          <w:p w14:paraId="72A743AC"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Pritaikomi 1,2 m pločio liepteliui.</w:t>
            </w:r>
          </w:p>
          <w:p w14:paraId="15DC1778"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Aukštis 2,1–2,4 m.</w:t>
            </w:r>
          </w:p>
          <w:p w14:paraId="377D2558"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lastRenderedPageBreak/>
              <w:t>Saugumo vartai susideda iš rėmo, varčios su rankena ir spyna, šoninių saugos skydų. Montuojami ant lieptelio. Pagaminta iš valcuoto plieno, karšto galvanizavimo pagal EN ISO 1461.</w:t>
            </w:r>
          </w:p>
        </w:tc>
        <w:tc>
          <w:tcPr>
            <w:tcW w:w="3436" w:type="dxa"/>
          </w:tcPr>
          <w:p w14:paraId="179DFCAA" w14:textId="77777777" w:rsidR="00EA76EB" w:rsidRPr="00085250" w:rsidRDefault="00EA76EB" w:rsidP="00B15647">
            <w:pPr>
              <w:spacing w:after="0" w:line="240" w:lineRule="auto"/>
              <w:ind w:left="720"/>
              <w:contextualSpacing/>
              <w:jc w:val="both"/>
              <w:rPr>
                <w:rFonts w:ascii="Palemonas" w:eastAsia="Times New Roman" w:hAnsi="Palemonas" w:cs="Palemonas"/>
                <w:sz w:val="24"/>
                <w:szCs w:val="24"/>
              </w:rPr>
            </w:pPr>
          </w:p>
        </w:tc>
      </w:tr>
      <w:tr w:rsidR="00EA76EB" w:rsidRPr="00085250" w14:paraId="10DDD8F0" w14:textId="213E110F" w:rsidTr="00EA76EB">
        <w:tc>
          <w:tcPr>
            <w:tcW w:w="2518" w:type="dxa"/>
          </w:tcPr>
          <w:p w14:paraId="60FD4F35" w14:textId="77777777" w:rsidR="00EA76EB" w:rsidRPr="00085250" w:rsidRDefault="00EA76EB" w:rsidP="00085250">
            <w:pPr>
              <w:numPr>
                <w:ilvl w:val="0"/>
                <w:numId w:val="47"/>
              </w:numPr>
              <w:spacing w:after="0" w:line="240" w:lineRule="auto"/>
              <w:contextualSpacing/>
              <w:rPr>
                <w:rFonts w:ascii="Palemonas" w:eastAsia="Times New Roman" w:hAnsi="Palemonas" w:cs="Palemonas"/>
                <w:sz w:val="24"/>
                <w:szCs w:val="24"/>
              </w:rPr>
            </w:pPr>
            <w:r w:rsidRPr="00085250">
              <w:rPr>
                <w:rFonts w:ascii="Palemonas" w:eastAsia="Times New Roman" w:hAnsi="Palemonas" w:cs="Palemonas"/>
                <w:sz w:val="24"/>
                <w:szCs w:val="24"/>
              </w:rPr>
              <w:t>Švartavimo elementas (klampė) (52 vnt.)</w:t>
            </w:r>
          </w:p>
        </w:tc>
        <w:tc>
          <w:tcPr>
            <w:tcW w:w="4008" w:type="dxa"/>
          </w:tcPr>
          <w:p w14:paraId="70D487C2"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Stipris – ≥ 25 kN</w:t>
            </w:r>
          </w:p>
          <w:p w14:paraId="2468FFB6"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Aprašas: Į komplektą įeina klampė, tvirtinimo elementai prie betoninio (konstrukcinio) denio.</w:t>
            </w:r>
          </w:p>
          <w:p w14:paraId="6B26A1B0"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Klampė pagaminta iš valcuoto plieno, karšto galvanizavimo pagal EN ISO 1461.</w:t>
            </w:r>
          </w:p>
          <w:p w14:paraId="4415BC19"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Klampės forma: vertikalus cilindrinis tūris su tvirtinimo plokštele apatinėje dalyje; iš dviejų priešingų cilindrinio tūrio pusių po konsolę klampiavimui.</w:t>
            </w:r>
          </w:p>
        </w:tc>
        <w:tc>
          <w:tcPr>
            <w:tcW w:w="3436" w:type="dxa"/>
          </w:tcPr>
          <w:p w14:paraId="652134FA" w14:textId="77777777" w:rsidR="00EA76EB" w:rsidRPr="00085250" w:rsidRDefault="00EA76EB" w:rsidP="00B15647">
            <w:pPr>
              <w:spacing w:after="0" w:line="240" w:lineRule="auto"/>
              <w:ind w:left="720"/>
              <w:contextualSpacing/>
              <w:jc w:val="both"/>
              <w:rPr>
                <w:rFonts w:ascii="Palemonas" w:eastAsia="Times New Roman" w:hAnsi="Palemonas" w:cs="Palemonas"/>
                <w:sz w:val="24"/>
                <w:szCs w:val="24"/>
              </w:rPr>
            </w:pPr>
          </w:p>
        </w:tc>
      </w:tr>
      <w:tr w:rsidR="00EA76EB" w:rsidRPr="00085250" w14:paraId="33646276" w14:textId="3BDF0C35" w:rsidTr="00EA76EB">
        <w:tc>
          <w:tcPr>
            <w:tcW w:w="2518" w:type="dxa"/>
          </w:tcPr>
          <w:p w14:paraId="29D8181A" w14:textId="77777777" w:rsidR="00EA76EB" w:rsidRPr="00085250" w:rsidRDefault="00EA76EB" w:rsidP="00085250">
            <w:pPr>
              <w:numPr>
                <w:ilvl w:val="0"/>
                <w:numId w:val="47"/>
              </w:numPr>
              <w:spacing w:after="0" w:line="240" w:lineRule="auto"/>
              <w:contextualSpacing/>
              <w:rPr>
                <w:rFonts w:ascii="Palemonas" w:eastAsia="Times New Roman" w:hAnsi="Palemonas" w:cs="Palemonas"/>
                <w:sz w:val="24"/>
                <w:szCs w:val="24"/>
              </w:rPr>
            </w:pPr>
            <w:r w:rsidRPr="00085250">
              <w:rPr>
                <w:rFonts w:ascii="Palemonas" w:eastAsia="Times New Roman" w:hAnsi="Palemonas" w:cs="Palemonas"/>
                <w:sz w:val="24"/>
                <w:szCs w:val="24"/>
              </w:rPr>
              <w:t>Inkaravimo sistema</w:t>
            </w:r>
          </w:p>
        </w:tc>
        <w:tc>
          <w:tcPr>
            <w:tcW w:w="4008" w:type="dxa"/>
          </w:tcPr>
          <w:p w14:paraId="622157AA"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52 vnt. po 1000 kg betoniniai inkarai.</w:t>
            </w:r>
          </w:p>
          <w:p w14:paraId="342CF3C5"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Cinkuota grandinė 20 mm 780 m.</w:t>
            </w:r>
          </w:p>
          <w:p w14:paraId="3B908C55" w14:textId="77777777" w:rsidR="00EA76EB" w:rsidRPr="00085250" w:rsidRDefault="00EA76EB" w:rsidP="00085250">
            <w:pPr>
              <w:numPr>
                <w:ilvl w:val="1"/>
                <w:numId w:val="47"/>
              </w:numPr>
              <w:spacing w:after="0" w:line="240" w:lineRule="auto"/>
              <w:contextualSpacing/>
              <w:jc w:val="both"/>
              <w:rPr>
                <w:rFonts w:ascii="Palemonas" w:eastAsia="Times New Roman" w:hAnsi="Palemonas" w:cs="Palemonas"/>
                <w:sz w:val="24"/>
                <w:szCs w:val="24"/>
              </w:rPr>
            </w:pPr>
            <w:r w:rsidRPr="00085250">
              <w:rPr>
                <w:rFonts w:ascii="Palemonas" w:eastAsia="Times New Roman" w:hAnsi="Palemonas" w:cs="Palemonas"/>
                <w:sz w:val="24"/>
                <w:szCs w:val="24"/>
              </w:rPr>
              <w:t>Cinkuota 25 mm jungtis 52 vnt.</w:t>
            </w:r>
          </w:p>
        </w:tc>
        <w:tc>
          <w:tcPr>
            <w:tcW w:w="3436" w:type="dxa"/>
          </w:tcPr>
          <w:p w14:paraId="76E420DF" w14:textId="77777777" w:rsidR="00EA76EB" w:rsidRPr="00085250" w:rsidRDefault="00EA76EB" w:rsidP="00B15647">
            <w:pPr>
              <w:spacing w:after="0" w:line="240" w:lineRule="auto"/>
              <w:ind w:left="720"/>
              <w:contextualSpacing/>
              <w:jc w:val="both"/>
              <w:rPr>
                <w:rFonts w:ascii="Palemonas" w:eastAsia="Times New Roman" w:hAnsi="Palemonas" w:cs="Palemonas"/>
                <w:sz w:val="24"/>
                <w:szCs w:val="24"/>
              </w:rPr>
            </w:pPr>
          </w:p>
        </w:tc>
      </w:tr>
    </w:tbl>
    <w:p w14:paraId="46CBB3EE" w14:textId="77777777" w:rsidR="00373419" w:rsidRDefault="00373419" w:rsidP="0023533A">
      <w:pPr>
        <w:tabs>
          <w:tab w:val="left" w:pos="900"/>
        </w:tabs>
        <w:spacing w:after="0" w:line="240" w:lineRule="auto"/>
        <w:jc w:val="both"/>
        <w:rPr>
          <w:rFonts w:ascii="Palemonas" w:eastAsia="Times New Roman" w:hAnsi="Palemonas" w:cs="Palemonas"/>
          <w:color w:val="000000"/>
          <w:sz w:val="24"/>
          <w:szCs w:val="24"/>
        </w:rPr>
      </w:pPr>
    </w:p>
    <w:p w14:paraId="30DC08F6" w14:textId="2AB414E1" w:rsidR="0023533A" w:rsidRPr="0023533A" w:rsidRDefault="0023533A" w:rsidP="0023533A">
      <w:pPr>
        <w:tabs>
          <w:tab w:val="left" w:pos="900"/>
        </w:tabs>
        <w:spacing w:after="0" w:line="240" w:lineRule="auto"/>
        <w:jc w:val="both"/>
        <w:rPr>
          <w:rFonts w:ascii="Palemonas" w:eastAsia="Calibri" w:hAnsi="Palemonas" w:cs="Calibri"/>
          <w:sz w:val="24"/>
          <w:szCs w:val="22"/>
          <w:lang w:eastAsia="ar-SA"/>
        </w:rPr>
      </w:pPr>
      <w:r w:rsidRPr="0023533A">
        <w:rPr>
          <w:rFonts w:ascii="Palemonas" w:eastAsia="Times New Roman" w:hAnsi="Palemonas" w:cs="Palemonas"/>
          <w:color w:val="000000"/>
          <w:sz w:val="24"/>
          <w:szCs w:val="24"/>
        </w:rPr>
        <w:t xml:space="preserve">             </w:t>
      </w:r>
      <w:r w:rsidR="00AA03A7">
        <w:rPr>
          <w:rFonts w:ascii="Palemonas" w:eastAsia="Times New Roman" w:hAnsi="Palemonas" w:cs="Calibri"/>
          <w:sz w:val="24"/>
          <w:szCs w:val="24"/>
          <w:lang w:eastAsia="ar-SA"/>
        </w:rPr>
        <w:t>7</w:t>
      </w:r>
      <w:r w:rsidRPr="0023533A">
        <w:rPr>
          <w:rFonts w:ascii="Palemonas" w:eastAsia="Times New Roman" w:hAnsi="Palemonas" w:cs="Calibri"/>
          <w:sz w:val="24"/>
          <w:szCs w:val="24"/>
          <w:lang w:eastAsia="ar-SA"/>
        </w:rPr>
        <w:t xml:space="preserve">. </w:t>
      </w:r>
      <w:r w:rsidRPr="0023533A">
        <w:rPr>
          <w:rFonts w:ascii="Palemonas" w:eastAsia="Calibri" w:hAnsi="Palemonas" w:cs="Calibri"/>
          <w:sz w:val="24"/>
          <w:szCs w:val="22"/>
          <w:lang w:eastAsia="ar-SA"/>
        </w:rPr>
        <w:t>Informacija apie kiekvieno ūkio subjektų grupės partnerio savo jėgomis numatomų atlikti darbų dalies vertę (pildoma, jei pasiūlymą pateikia</w:t>
      </w:r>
      <w:r w:rsidRPr="0023533A">
        <w:rPr>
          <w:rFonts w:ascii="Palemonas" w:eastAsia="Calibri" w:hAnsi="Palemonas" w:cs="Calibri"/>
          <w:color w:val="C00000"/>
          <w:sz w:val="24"/>
          <w:szCs w:val="22"/>
          <w:lang w:eastAsia="ar-SA"/>
        </w:rPr>
        <w:t xml:space="preserve"> </w:t>
      </w:r>
      <w:r w:rsidRPr="0023533A">
        <w:rPr>
          <w:rFonts w:ascii="Palemonas" w:eastAsia="Calibri" w:hAnsi="Palemonas" w:cs="Calibri"/>
          <w:sz w:val="24"/>
          <w:szCs w:val="22"/>
          <w:lang w:eastAsia="ar-SA"/>
        </w:rPr>
        <w:t>tiekėjų grupė):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14"/>
        <w:gridCol w:w="3006"/>
        <w:gridCol w:w="2861"/>
        <w:gridCol w:w="1630"/>
        <w:gridCol w:w="1949"/>
      </w:tblGrid>
      <w:tr w:rsidR="0023533A" w:rsidRPr="0023533A" w14:paraId="3A58195B" w14:textId="77777777" w:rsidTr="00DC7C9D">
        <w:trPr>
          <w:trHeight w:val="547"/>
        </w:trPr>
        <w:tc>
          <w:tcPr>
            <w:tcW w:w="614" w:type="dxa"/>
            <w:vMerge w:val="restart"/>
            <w:vAlign w:val="center"/>
          </w:tcPr>
          <w:p w14:paraId="0450941F"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Eil. Nr.</w:t>
            </w:r>
          </w:p>
        </w:tc>
        <w:tc>
          <w:tcPr>
            <w:tcW w:w="3006" w:type="dxa"/>
            <w:vMerge w:val="restart"/>
            <w:vAlign w:val="center"/>
          </w:tcPr>
          <w:p w14:paraId="224F1911"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Partnerio pavadinimas</w:t>
            </w:r>
          </w:p>
        </w:tc>
        <w:tc>
          <w:tcPr>
            <w:tcW w:w="2861" w:type="dxa"/>
            <w:vMerge w:val="restart"/>
            <w:vAlign w:val="center"/>
          </w:tcPr>
          <w:p w14:paraId="4F8176AB"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Numatomi atlikti darbai</w:t>
            </w:r>
          </w:p>
        </w:tc>
        <w:tc>
          <w:tcPr>
            <w:tcW w:w="3579" w:type="dxa"/>
            <w:gridSpan w:val="2"/>
            <w:vAlign w:val="center"/>
          </w:tcPr>
          <w:p w14:paraId="34B261A0"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Partnerio darbų dalies vertė pasiūlymo kainoje</w:t>
            </w:r>
          </w:p>
        </w:tc>
      </w:tr>
      <w:tr w:rsidR="0023533A" w:rsidRPr="0023533A" w14:paraId="699C71AA" w14:textId="77777777" w:rsidTr="00DC7C9D">
        <w:trPr>
          <w:trHeight w:val="50"/>
        </w:trPr>
        <w:tc>
          <w:tcPr>
            <w:tcW w:w="614" w:type="dxa"/>
            <w:vMerge/>
            <w:vAlign w:val="center"/>
          </w:tcPr>
          <w:p w14:paraId="60D196EB"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3006" w:type="dxa"/>
            <w:vMerge/>
            <w:vAlign w:val="center"/>
          </w:tcPr>
          <w:p w14:paraId="63978D8F"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2861" w:type="dxa"/>
            <w:vMerge/>
            <w:vAlign w:val="center"/>
          </w:tcPr>
          <w:p w14:paraId="481E9F22"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1630" w:type="dxa"/>
            <w:vAlign w:val="center"/>
          </w:tcPr>
          <w:p w14:paraId="59CBC2AD"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EUR su PVM</w:t>
            </w:r>
          </w:p>
        </w:tc>
        <w:tc>
          <w:tcPr>
            <w:tcW w:w="1949" w:type="dxa"/>
            <w:vAlign w:val="center"/>
          </w:tcPr>
          <w:p w14:paraId="78F85331"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Proc.</w:t>
            </w:r>
          </w:p>
        </w:tc>
      </w:tr>
      <w:tr w:rsidR="0023533A" w:rsidRPr="0023533A" w14:paraId="1EC9E6C2" w14:textId="77777777" w:rsidTr="00DC7C9D">
        <w:tc>
          <w:tcPr>
            <w:tcW w:w="614" w:type="dxa"/>
          </w:tcPr>
          <w:p w14:paraId="31C17222"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3006" w:type="dxa"/>
          </w:tcPr>
          <w:p w14:paraId="654440FD"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2861" w:type="dxa"/>
          </w:tcPr>
          <w:p w14:paraId="067E246C"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630" w:type="dxa"/>
          </w:tcPr>
          <w:p w14:paraId="3047F609"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949" w:type="dxa"/>
          </w:tcPr>
          <w:p w14:paraId="53B696F4" w14:textId="77777777" w:rsidR="0023533A" w:rsidRPr="0023533A" w:rsidRDefault="0023533A" w:rsidP="0023533A">
            <w:pPr>
              <w:spacing w:after="0" w:line="240" w:lineRule="auto"/>
              <w:rPr>
                <w:rFonts w:ascii="Palemonas" w:eastAsia="Calibri" w:hAnsi="Palemonas" w:cs="Times New Roman"/>
                <w:sz w:val="24"/>
                <w:szCs w:val="22"/>
                <w:lang w:eastAsia="en-US"/>
              </w:rPr>
            </w:pPr>
          </w:p>
        </w:tc>
      </w:tr>
      <w:tr w:rsidR="0023533A" w:rsidRPr="0023533A" w14:paraId="3C213EA1" w14:textId="77777777" w:rsidTr="00DC7C9D">
        <w:tc>
          <w:tcPr>
            <w:tcW w:w="6481" w:type="dxa"/>
            <w:gridSpan w:val="3"/>
          </w:tcPr>
          <w:p w14:paraId="42A66B55" w14:textId="77777777" w:rsidR="0023533A" w:rsidRPr="0023533A" w:rsidRDefault="0023533A" w:rsidP="0023533A">
            <w:pPr>
              <w:spacing w:after="0" w:line="240" w:lineRule="auto"/>
              <w:jc w:val="right"/>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Iš viso:</w:t>
            </w:r>
          </w:p>
        </w:tc>
        <w:tc>
          <w:tcPr>
            <w:tcW w:w="1630" w:type="dxa"/>
          </w:tcPr>
          <w:p w14:paraId="057060F7"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949" w:type="dxa"/>
          </w:tcPr>
          <w:p w14:paraId="4344A957" w14:textId="77777777" w:rsidR="0023533A" w:rsidRPr="0023533A" w:rsidRDefault="0023533A" w:rsidP="0023533A">
            <w:pPr>
              <w:spacing w:after="0" w:line="240" w:lineRule="auto"/>
              <w:rPr>
                <w:rFonts w:ascii="Palemonas" w:eastAsia="Calibri" w:hAnsi="Palemonas" w:cs="Times New Roman"/>
                <w:sz w:val="24"/>
                <w:szCs w:val="22"/>
                <w:lang w:eastAsia="en-US"/>
              </w:rPr>
            </w:pPr>
          </w:p>
        </w:tc>
      </w:tr>
    </w:tbl>
    <w:p w14:paraId="626C8007" w14:textId="77777777" w:rsidR="0023533A" w:rsidRPr="0023533A" w:rsidRDefault="0023533A" w:rsidP="0023533A">
      <w:pPr>
        <w:spacing w:after="0" w:line="240" w:lineRule="auto"/>
        <w:rPr>
          <w:rFonts w:ascii="Palemonas" w:eastAsia="Calibri" w:hAnsi="Palemonas" w:cs="Times New Roman"/>
          <w:sz w:val="24"/>
          <w:szCs w:val="22"/>
          <w:lang w:eastAsia="en-US"/>
        </w:rPr>
      </w:pPr>
    </w:p>
    <w:p w14:paraId="777868B4" w14:textId="099CEDEB" w:rsidR="0023533A" w:rsidRPr="0023533A" w:rsidRDefault="00AA03A7" w:rsidP="00AA03A7">
      <w:pPr>
        <w:suppressAutoHyphens/>
        <w:spacing w:after="0" w:line="240" w:lineRule="auto"/>
        <w:ind w:left="142" w:firstLine="709"/>
        <w:jc w:val="both"/>
        <w:rPr>
          <w:rFonts w:ascii="Palemonas" w:eastAsia="Calibri" w:hAnsi="Palemonas" w:cs="Times New Roman"/>
          <w:sz w:val="24"/>
          <w:szCs w:val="22"/>
          <w:lang w:eastAsia="en-US"/>
        </w:rPr>
      </w:pPr>
      <w:r>
        <w:rPr>
          <w:rFonts w:ascii="Palemonas" w:eastAsia="Calibri" w:hAnsi="Palemonas" w:cs="Times New Roman"/>
          <w:sz w:val="24"/>
          <w:szCs w:val="22"/>
          <w:lang w:eastAsia="en-US"/>
        </w:rPr>
        <w:t xml:space="preserve">8. </w:t>
      </w:r>
      <w:r w:rsidR="0023533A" w:rsidRPr="0023533A">
        <w:rPr>
          <w:rFonts w:ascii="Palemonas" w:eastAsia="Calibri" w:hAnsi="Palemonas" w:cs="Times New Roman"/>
          <w:sz w:val="24"/>
          <w:szCs w:val="22"/>
          <w:lang w:eastAsia="en-US"/>
        </w:rPr>
        <w:t xml:space="preserve">Dalyvis pasiūlyme privalo išviešinti ūkio subjektus, kurių pajėgumais remiasi kvalifikacijai pagrįsti: </w:t>
      </w:r>
    </w:p>
    <w:tbl>
      <w:tblPr>
        <w:tblW w:w="10060" w:type="dxa"/>
        <w:tblLook w:val="04A0" w:firstRow="1" w:lastRow="0" w:firstColumn="1" w:lastColumn="0" w:noHBand="0" w:noVBand="1"/>
      </w:tblPr>
      <w:tblGrid>
        <w:gridCol w:w="664"/>
        <w:gridCol w:w="3854"/>
        <w:gridCol w:w="2683"/>
        <w:gridCol w:w="1140"/>
        <w:gridCol w:w="1719"/>
      </w:tblGrid>
      <w:tr w:rsidR="0023533A" w:rsidRPr="0023533A" w14:paraId="60D2C3F9" w14:textId="77777777" w:rsidTr="00DC7C9D">
        <w:tc>
          <w:tcPr>
            <w:tcW w:w="664" w:type="dxa"/>
            <w:vMerge w:val="restart"/>
            <w:tcBorders>
              <w:top w:val="single" w:sz="4" w:space="0" w:color="auto"/>
              <w:left w:val="single" w:sz="4" w:space="0" w:color="auto"/>
              <w:right w:val="single" w:sz="4" w:space="0" w:color="auto"/>
            </w:tcBorders>
            <w:vAlign w:val="center"/>
          </w:tcPr>
          <w:p w14:paraId="6155AB43"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Eil. Nr.</w:t>
            </w:r>
          </w:p>
        </w:tc>
        <w:tc>
          <w:tcPr>
            <w:tcW w:w="3854" w:type="dxa"/>
            <w:vMerge w:val="restart"/>
            <w:tcBorders>
              <w:top w:val="single" w:sz="4" w:space="0" w:color="auto"/>
              <w:left w:val="single" w:sz="4" w:space="0" w:color="auto"/>
              <w:right w:val="single" w:sz="4" w:space="0" w:color="auto"/>
            </w:tcBorders>
            <w:vAlign w:val="center"/>
          </w:tcPr>
          <w:p w14:paraId="2E981C82"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Ūkio subjekto pavadinimas,</w:t>
            </w:r>
          </w:p>
          <w:p w14:paraId="1C8A61AC"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kodas ir adresas</w:t>
            </w:r>
          </w:p>
        </w:tc>
        <w:tc>
          <w:tcPr>
            <w:tcW w:w="2683" w:type="dxa"/>
            <w:vMerge w:val="restart"/>
            <w:tcBorders>
              <w:top w:val="single" w:sz="4" w:space="0" w:color="auto"/>
              <w:left w:val="single" w:sz="4" w:space="0" w:color="auto"/>
              <w:right w:val="single" w:sz="4" w:space="0" w:color="auto"/>
            </w:tcBorders>
            <w:vAlign w:val="center"/>
          </w:tcPr>
          <w:p w14:paraId="03D1D10A" w14:textId="77777777" w:rsidR="0023533A" w:rsidRPr="0023533A" w:rsidRDefault="0023533A" w:rsidP="00F87C86">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Numatomi atlikti darbai</w:t>
            </w:r>
          </w:p>
        </w:tc>
        <w:tc>
          <w:tcPr>
            <w:tcW w:w="2859" w:type="dxa"/>
            <w:gridSpan w:val="2"/>
            <w:tcBorders>
              <w:top w:val="single" w:sz="4" w:space="0" w:color="auto"/>
              <w:left w:val="single" w:sz="4" w:space="0" w:color="auto"/>
              <w:bottom w:val="single" w:sz="4" w:space="0" w:color="auto"/>
              <w:right w:val="single" w:sz="4" w:space="0" w:color="auto"/>
            </w:tcBorders>
            <w:vAlign w:val="center"/>
          </w:tcPr>
          <w:p w14:paraId="234D2009" w14:textId="16B86C2E" w:rsidR="0023533A" w:rsidRPr="00A4629A" w:rsidRDefault="00A4629A" w:rsidP="0023533A">
            <w:pPr>
              <w:spacing w:after="0" w:line="240" w:lineRule="auto"/>
              <w:rPr>
                <w:rFonts w:ascii="Palemonas" w:eastAsia="Calibri" w:hAnsi="Palemonas" w:cs="Times New Roman"/>
                <w:b/>
                <w:bCs/>
                <w:sz w:val="24"/>
                <w:szCs w:val="22"/>
                <w:lang w:eastAsia="en-US"/>
              </w:rPr>
            </w:pPr>
            <w:r w:rsidRPr="00A4629A">
              <w:rPr>
                <w:rFonts w:ascii="Palemonas" w:eastAsia="Calibri" w:hAnsi="Palemonas" w:cs="Times New Roman"/>
                <w:b/>
                <w:bCs/>
                <w:color w:val="000000" w:themeColor="text1"/>
                <w:sz w:val="24"/>
                <w:szCs w:val="24"/>
              </w:rPr>
              <w:t xml:space="preserve">Pirkimo sutarties dalis, </w:t>
            </w:r>
            <w:r w:rsidR="0023533A" w:rsidRPr="00A4629A">
              <w:rPr>
                <w:rFonts w:ascii="Palemonas" w:eastAsia="Calibri" w:hAnsi="Palemonas" w:cs="Times New Roman"/>
                <w:b/>
                <w:bCs/>
                <w:sz w:val="24"/>
                <w:szCs w:val="22"/>
                <w:lang w:eastAsia="en-US"/>
              </w:rPr>
              <w:t>kuriai ketinama pasitelkti ūkio subjektus</w:t>
            </w:r>
          </w:p>
        </w:tc>
      </w:tr>
      <w:tr w:rsidR="0023533A" w:rsidRPr="0023533A" w14:paraId="4B1CC6C7" w14:textId="77777777" w:rsidTr="00DC7C9D">
        <w:tc>
          <w:tcPr>
            <w:tcW w:w="664" w:type="dxa"/>
            <w:vMerge/>
            <w:tcBorders>
              <w:left w:val="single" w:sz="4" w:space="0" w:color="auto"/>
              <w:bottom w:val="single" w:sz="4" w:space="0" w:color="auto"/>
              <w:right w:val="single" w:sz="4" w:space="0" w:color="auto"/>
            </w:tcBorders>
            <w:vAlign w:val="center"/>
          </w:tcPr>
          <w:p w14:paraId="10B504F9"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3854" w:type="dxa"/>
            <w:vMerge/>
            <w:tcBorders>
              <w:left w:val="single" w:sz="4" w:space="0" w:color="auto"/>
              <w:bottom w:val="single" w:sz="4" w:space="0" w:color="auto"/>
              <w:right w:val="single" w:sz="4" w:space="0" w:color="auto"/>
            </w:tcBorders>
            <w:vAlign w:val="center"/>
          </w:tcPr>
          <w:p w14:paraId="0B8C6BF3"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2683" w:type="dxa"/>
            <w:vMerge/>
            <w:tcBorders>
              <w:left w:val="single" w:sz="4" w:space="0" w:color="auto"/>
              <w:bottom w:val="single" w:sz="4" w:space="0" w:color="auto"/>
              <w:right w:val="single" w:sz="4" w:space="0" w:color="auto"/>
            </w:tcBorders>
            <w:vAlign w:val="center"/>
          </w:tcPr>
          <w:p w14:paraId="2515F231"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1140" w:type="dxa"/>
            <w:tcBorders>
              <w:top w:val="single" w:sz="4" w:space="0" w:color="auto"/>
              <w:left w:val="single" w:sz="4" w:space="0" w:color="auto"/>
              <w:bottom w:val="single" w:sz="4" w:space="0" w:color="auto"/>
              <w:right w:val="single" w:sz="4" w:space="0" w:color="auto"/>
            </w:tcBorders>
            <w:vAlign w:val="center"/>
          </w:tcPr>
          <w:p w14:paraId="55F8FC05"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EUR su PVM</w:t>
            </w:r>
          </w:p>
        </w:tc>
        <w:tc>
          <w:tcPr>
            <w:tcW w:w="1719" w:type="dxa"/>
            <w:tcBorders>
              <w:top w:val="single" w:sz="4" w:space="0" w:color="auto"/>
              <w:left w:val="single" w:sz="4" w:space="0" w:color="auto"/>
              <w:bottom w:val="single" w:sz="4" w:space="0" w:color="auto"/>
              <w:right w:val="single" w:sz="4" w:space="0" w:color="auto"/>
            </w:tcBorders>
            <w:vAlign w:val="center"/>
          </w:tcPr>
          <w:p w14:paraId="4BE92AD3"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Proc.</w:t>
            </w:r>
          </w:p>
        </w:tc>
      </w:tr>
      <w:tr w:rsidR="0023533A" w:rsidRPr="0023533A" w14:paraId="7DEB97C0" w14:textId="77777777" w:rsidTr="00DC7C9D">
        <w:trPr>
          <w:trHeight w:val="187"/>
        </w:trPr>
        <w:tc>
          <w:tcPr>
            <w:tcW w:w="664" w:type="dxa"/>
            <w:tcBorders>
              <w:top w:val="single" w:sz="4" w:space="0" w:color="auto"/>
              <w:left w:val="single" w:sz="4" w:space="0" w:color="auto"/>
              <w:bottom w:val="single" w:sz="4" w:space="0" w:color="auto"/>
              <w:right w:val="single" w:sz="4" w:space="0" w:color="auto"/>
            </w:tcBorders>
          </w:tcPr>
          <w:p w14:paraId="2A02B03D"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3854" w:type="dxa"/>
            <w:tcBorders>
              <w:top w:val="single" w:sz="4" w:space="0" w:color="auto"/>
              <w:left w:val="single" w:sz="4" w:space="0" w:color="auto"/>
              <w:bottom w:val="single" w:sz="4" w:space="0" w:color="auto"/>
              <w:right w:val="single" w:sz="4" w:space="0" w:color="auto"/>
            </w:tcBorders>
          </w:tcPr>
          <w:p w14:paraId="442FD5DF"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2683" w:type="dxa"/>
            <w:tcBorders>
              <w:top w:val="single" w:sz="4" w:space="0" w:color="auto"/>
              <w:left w:val="single" w:sz="4" w:space="0" w:color="auto"/>
              <w:bottom w:val="single" w:sz="4" w:space="0" w:color="auto"/>
              <w:right w:val="single" w:sz="4" w:space="0" w:color="auto"/>
            </w:tcBorders>
          </w:tcPr>
          <w:p w14:paraId="7A2CB150"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140" w:type="dxa"/>
            <w:tcBorders>
              <w:top w:val="single" w:sz="4" w:space="0" w:color="auto"/>
              <w:left w:val="single" w:sz="4" w:space="0" w:color="auto"/>
              <w:bottom w:val="single" w:sz="4" w:space="0" w:color="auto"/>
              <w:right w:val="single" w:sz="4" w:space="0" w:color="auto"/>
            </w:tcBorders>
          </w:tcPr>
          <w:p w14:paraId="1F9B3A15"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719" w:type="dxa"/>
            <w:tcBorders>
              <w:top w:val="single" w:sz="4" w:space="0" w:color="auto"/>
              <w:left w:val="single" w:sz="4" w:space="0" w:color="auto"/>
              <w:bottom w:val="single" w:sz="4" w:space="0" w:color="auto"/>
              <w:right w:val="single" w:sz="4" w:space="0" w:color="auto"/>
            </w:tcBorders>
          </w:tcPr>
          <w:p w14:paraId="21100063" w14:textId="77777777" w:rsidR="0023533A" w:rsidRPr="0023533A" w:rsidRDefault="0023533A" w:rsidP="0023533A">
            <w:pPr>
              <w:spacing w:after="0" w:line="240" w:lineRule="auto"/>
              <w:rPr>
                <w:rFonts w:ascii="Palemonas" w:eastAsia="Calibri" w:hAnsi="Palemonas" w:cs="Times New Roman"/>
                <w:sz w:val="24"/>
                <w:szCs w:val="22"/>
                <w:lang w:eastAsia="en-US"/>
              </w:rPr>
            </w:pPr>
          </w:p>
        </w:tc>
      </w:tr>
      <w:tr w:rsidR="0023533A" w:rsidRPr="0023533A" w14:paraId="10D31453" w14:textId="77777777" w:rsidTr="00DC7C9D">
        <w:tc>
          <w:tcPr>
            <w:tcW w:w="7201" w:type="dxa"/>
            <w:gridSpan w:val="3"/>
            <w:tcBorders>
              <w:top w:val="single" w:sz="4" w:space="0" w:color="auto"/>
              <w:left w:val="single" w:sz="4" w:space="0" w:color="auto"/>
              <w:bottom w:val="single" w:sz="4" w:space="0" w:color="auto"/>
              <w:right w:val="single" w:sz="4" w:space="0" w:color="auto"/>
            </w:tcBorders>
          </w:tcPr>
          <w:p w14:paraId="52298D05" w14:textId="77777777" w:rsidR="0023533A" w:rsidRPr="0023533A" w:rsidRDefault="0023533A" w:rsidP="0023533A">
            <w:pPr>
              <w:spacing w:after="0" w:line="240" w:lineRule="auto"/>
              <w:jc w:val="right"/>
              <w:rPr>
                <w:rFonts w:ascii="Palemonas" w:eastAsia="Calibri" w:hAnsi="Palemonas" w:cs="Times New Roman"/>
                <w:sz w:val="24"/>
                <w:szCs w:val="22"/>
                <w:lang w:eastAsia="en-US"/>
              </w:rPr>
            </w:pPr>
            <w:r w:rsidRPr="0023533A">
              <w:rPr>
                <w:rFonts w:ascii="Palemonas" w:eastAsia="Calibri" w:hAnsi="Palemonas" w:cs="Times New Roman"/>
                <w:b/>
                <w:sz w:val="24"/>
                <w:szCs w:val="22"/>
                <w:lang w:eastAsia="en-US"/>
              </w:rPr>
              <w:t>Iš viso:</w:t>
            </w:r>
          </w:p>
        </w:tc>
        <w:tc>
          <w:tcPr>
            <w:tcW w:w="1140" w:type="dxa"/>
            <w:tcBorders>
              <w:top w:val="single" w:sz="4" w:space="0" w:color="auto"/>
              <w:left w:val="single" w:sz="4" w:space="0" w:color="auto"/>
              <w:bottom w:val="single" w:sz="4" w:space="0" w:color="auto"/>
              <w:right w:val="single" w:sz="4" w:space="0" w:color="auto"/>
            </w:tcBorders>
          </w:tcPr>
          <w:p w14:paraId="1F13E4CA"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719" w:type="dxa"/>
            <w:tcBorders>
              <w:top w:val="single" w:sz="4" w:space="0" w:color="auto"/>
              <w:left w:val="single" w:sz="4" w:space="0" w:color="auto"/>
              <w:bottom w:val="single" w:sz="4" w:space="0" w:color="auto"/>
              <w:right w:val="single" w:sz="4" w:space="0" w:color="auto"/>
            </w:tcBorders>
          </w:tcPr>
          <w:p w14:paraId="593CE968" w14:textId="77777777" w:rsidR="0023533A" w:rsidRPr="0023533A" w:rsidRDefault="0023533A" w:rsidP="0023533A">
            <w:pPr>
              <w:spacing w:after="0" w:line="240" w:lineRule="auto"/>
              <w:rPr>
                <w:rFonts w:ascii="Palemonas" w:eastAsia="Calibri" w:hAnsi="Palemonas" w:cs="Times New Roman"/>
                <w:sz w:val="24"/>
                <w:szCs w:val="22"/>
                <w:lang w:eastAsia="en-US"/>
              </w:rPr>
            </w:pPr>
          </w:p>
        </w:tc>
      </w:tr>
    </w:tbl>
    <w:p w14:paraId="0CBF69F4" w14:textId="77777777" w:rsidR="0023533A" w:rsidRPr="0023533A" w:rsidRDefault="0023533A" w:rsidP="0023533A">
      <w:pPr>
        <w:spacing w:after="0" w:line="240" w:lineRule="auto"/>
        <w:ind w:left="502"/>
        <w:jc w:val="both"/>
        <w:rPr>
          <w:rFonts w:ascii="Palemonas" w:eastAsia="Calibri" w:hAnsi="Palemonas" w:cs="Times New Roman"/>
          <w:sz w:val="24"/>
          <w:szCs w:val="22"/>
          <w:lang w:eastAsia="en-US"/>
        </w:rPr>
      </w:pPr>
    </w:p>
    <w:p w14:paraId="26507927" w14:textId="455DBEBA" w:rsidR="0023533A" w:rsidRPr="0023533A" w:rsidRDefault="00897705" w:rsidP="00897705">
      <w:pPr>
        <w:suppressAutoHyphens/>
        <w:spacing w:after="0" w:line="240" w:lineRule="auto"/>
        <w:ind w:left="142" w:firstLine="709"/>
        <w:jc w:val="both"/>
        <w:rPr>
          <w:rFonts w:ascii="Palemonas" w:eastAsia="Calibri" w:hAnsi="Palemonas" w:cs="Times New Roman"/>
          <w:sz w:val="24"/>
          <w:szCs w:val="22"/>
          <w:lang w:eastAsia="en-US"/>
        </w:rPr>
      </w:pPr>
      <w:r>
        <w:rPr>
          <w:rFonts w:ascii="Palemonas" w:eastAsia="Calibri" w:hAnsi="Palemonas" w:cs="Times New Roman"/>
          <w:sz w:val="24"/>
          <w:szCs w:val="22"/>
          <w:lang w:eastAsia="en-US"/>
        </w:rPr>
        <w:lastRenderedPageBreak/>
        <w:t xml:space="preserve">9. </w:t>
      </w:r>
      <w:r w:rsidR="0023533A" w:rsidRPr="0023533A">
        <w:rPr>
          <w:rFonts w:ascii="Palemonas" w:eastAsia="Calibri" w:hAnsi="Palemonas" w:cs="Times New Roman"/>
          <w:sz w:val="24"/>
          <w:szCs w:val="22"/>
          <w:lang w:eastAsia="en-US"/>
        </w:rPr>
        <w:t xml:space="preserve">Dalyvis pasiūlyme privalo išviešinti </w:t>
      </w:r>
      <w:r w:rsidR="00F545E7">
        <w:rPr>
          <w:rFonts w:ascii="Palemonas" w:eastAsia="Calibri" w:hAnsi="Palemonas" w:cs="Times New Roman"/>
          <w:sz w:val="24"/>
          <w:szCs w:val="22"/>
          <w:lang w:eastAsia="en-US"/>
        </w:rPr>
        <w:t>subtiekėjus/</w:t>
      </w:r>
      <w:r w:rsidR="0023533A" w:rsidRPr="0023533A">
        <w:rPr>
          <w:rFonts w:ascii="Palemonas" w:eastAsia="Calibri" w:hAnsi="Palemonas" w:cs="Times New Roman"/>
          <w:sz w:val="24"/>
          <w:szCs w:val="22"/>
          <w:lang w:eastAsia="en-US"/>
        </w:rPr>
        <w:t xml:space="preserve">subrangovus, kurių pajėgumais nesiremia kvalifikacijai pagrįsti: </w:t>
      </w:r>
    </w:p>
    <w:tbl>
      <w:tblPr>
        <w:tblW w:w="10060" w:type="dxa"/>
        <w:tblLook w:val="04A0" w:firstRow="1" w:lastRow="0" w:firstColumn="1" w:lastColumn="0" w:noHBand="0" w:noVBand="1"/>
      </w:tblPr>
      <w:tblGrid>
        <w:gridCol w:w="661"/>
        <w:gridCol w:w="3760"/>
        <w:gridCol w:w="2629"/>
        <w:gridCol w:w="1236"/>
        <w:gridCol w:w="1774"/>
      </w:tblGrid>
      <w:tr w:rsidR="0023533A" w:rsidRPr="0023533A" w14:paraId="18970753" w14:textId="77777777" w:rsidTr="000453A3">
        <w:tc>
          <w:tcPr>
            <w:tcW w:w="664" w:type="dxa"/>
            <w:vMerge w:val="restart"/>
            <w:tcBorders>
              <w:top w:val="single" w:sz="4" w:space="0" w:color="auto"/>
              <w:left w:val="single" w:sz="4" w:space="0" w:color="auto"/>
              <w:bottom w:val="single" w:sz="4" w:space="0" w:color="auto"/>
              <w:right w:val="single" w:sz="4" w:space="0" w:color="auto"/>
            </w:tcBorders>
            <w:vAlign w:val="center"/>
          </w:tcPr>
          <w:p w14:paraId="784499E4"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Eil. Nr.</w:t>
            </w:r>
          </w:p>
        </w:tc>
        <w:tc>
          <w:tcPr>
            <w:tcW w:w="3854" w:type="dxa"/>
            <w:vMerge w:val="restart"/>
            <w:tcBorders>
              <w:top w:val="single" w:sz="4" w:space="0" w:color="auto"/>
              <w:left w:val="single" w:sz="4" w:space="0" w:color="auto"/>
              <w:bottom w:val="single" w:sz="4" w:space="0" w:color="auto"/>
              <w:right w:val="single" w:sz="4" w:space="0" w:color="auto"/>
            </w:tcBorders>
            <w:vAlign w:val="center"/>
          </w:tcPr>
          <w:p w14:paraId="7AD0C007"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Subrangovo pavadinimas,</w:t>
            </w:r>
          </w:p>
          <w:p w14:paraId="3563C4A7"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kodas ir adresas</w:t>
            </w:r>
          </w:p>
        </w:tc>
        <w:tc>
          <w:tcPr>
            <w:tcW w:w="2683" w:type="dxa"/>
            <w:vMerge w:val="restart"/>
            <w:tcBorders>
              <w:top w:val="single" w:sz="4" w:space="0" w:color="auto"/>
              <w:left w:val="single" w:sz="4" w:space="0" w:color="auto"/>
              <w:bottom w:val="single" w:sz="4" w:space="0" w:color="auto"/>
              <w:right w:val="single" w:sz="4" w:space="0" w:color="auto"/>
            </w:tcBorders>
            <w:vAlign w:val="center"/>
          </w:tcPr>
          <w:p w14:paraId="4F7C1B1A"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Numatomi atlikti darbai</w:t>
            </w:r>
          </w:p>
        </w:tc>
        <w:tc>
          <w:tcPr>
            <w:tcW w:w="2859" w:type="dxa"/>
            <w:gridSpan w:val="2"/>
            <w:tcBorders>
              <w:top w:val="single" w:sz="4" w:space="0" w:color="auto"/>
              <w:left w:val="single" w:sz="4" w:space="0" w:color="auto"/>
              <w:bottom w:val="single" w:sz="4" w:space="0" w:color="auto"/>
              <w:right w:val="single" w:sz="4" w:space="0" w:color="auto"/>
            </w:tcBorders>
            <w:vAlign w:val="center"/>
          </w:tcPr>
          <w:p w14:paraId="67288584" w14:textId="0B517BCB" w:rsidR="0023533A" w:rsidRPr="00A4629A" w:rsidRDefault="00A4629A" w:rsidP="0023533A">
            <w:pPr>
              <w:spacing w:after="0" w:line="240" w:lineRule="auto"/>
              <w:rPr>
                <w:rFonts w:ascii="Palemonas" w:eastAsia="Calibri" w:hAnsi="Palemonas" w:cs="Times New Roman"/>
                <w:b/>
                <w:bCs/>
                <w:sz w:val="24"/>
                <w:szCs w:val="22"/>
                <w:lang w:eastAsia="en-US"/>
              </w:rPr>
            </w:pPr>
            <w:r w:rsidRPr="00A4629A">
              <w:rPr>
                <w:rFonts w:ascii="Palemonas" w:eastAsia="Calibri" w:hAnsi="Palemonas" w:cs="Times New Roman"/>
                <w:b/>
                <w:bCs/>
                <w:color w:val="000000" w:themeColor="text1"/>
                <w:sz w:val="24"/>
                <w:szCs w:val="24"/>
              </w:rPr>
              <w:t>Pirkimo sutarties dalis, kuriai ketinama pasitelkti subtiekėjus/</w:t>
            </w:r>
            <w:r w:rsidR="0023533A" w:rsidRPr="00A4629A">
              <w:rPr>
                <w:rFonts w:ascii="Palemonas" w:eastAsia="Calibri" w:hAnsi="Palemonas" w:cs="Times New Roman"/>
                <w:b/>
                <w:bCs/>
                <w:sz w:val="24"/>
                <w:szCs w:val="22"/>
                <w:lang w:eastAsia="en-US"/>
              </w:rPr>
              <w:t>subrangovus</w:t>
            </w:r>
          </w:p>
        </w:tc>
      </w:tr>
      <w:tr w:rsidR="0023533A" w:rsidRPr="0023533A" w14:paraId="5ECEA898" w14:textId="77777777" w:rsidTr="000453A3">
        <w:tc>
          <w:tcPr>
            <w:tcW w:w="664" w:type="dxa"/>
            <w:vMerge/>
            <w:tcBorders>
              <w:top w:val="single" w:sz="4" w:space="0" w:color="auto"/>
              <w:left w:val="single" w:sz="4" w:space="0" w:color="auto"/>
              <w:bottom w:val="single" w:sz="4" w:space="0" w:color="auto"/>
              <w:right w:val="single" w:sz="4" w:space="0" w:color="auto"/>
            </w:tcBorders>
            <w:vAlign w:val="center"/>
          </w:tcPr>
          <w:p w14:paraId="7500C3FB"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3854" w:type="dxa"/>
            <w:vMerge/>
            <w:tcBorders>
              <w:top w:val="single" w:sz="4" w:space="0" w:color="auto"/>
              <w:left w:val="single" w:sz="4" w:space="0" w:color="auto"/>
              <w:bottom w:val="single" w:sz="4" w:space="0" w:color="auto"/>
              <w:right w:val="single" w:sz="4" w:space="0" w:color="auto"/>
            </w:tcBorders>
            <w:vAlign w:val="center"/>
          </w:tcPr>
          <w:p w14:paraId="396B634E"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2683" w:type="dxa"/>
            <w:vMerge/>
            <w:tcBorders>
              <w:top w:val="single" w:sz="4" w:space="0" w:color="auto"/>
              <w:left w:val="single" w:sz="4" w:space="0" w:color="auto"/>
              <w:bottom w:val="single" w:sz="4" w:space="0" w:color="auto"/>
              <w:right w:val="single" w:sz="4" w:space="0" w:color="auto"/>
            </w:tcBorders>
            <w:vAlign w:val="center"/>
          </w:tcPr>
          <w:p w14:paraId="67CD6932"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1082" w:type="dxa"/>
            <w:tcBorders>
              <w:top w:val="single" w:sz="4" w:space="0" w:color="auto"/>
              <w:left w:val="single" w:sz="4" w:space="0" w:color="auto"/>
              <w:bottom w:val="single" w:sz="4" w:space="0" w:color="auto"/>
              <w:right w:val="single" w:sz="4" w:space="0" w:color="auto"/>
            </w:tcBorders>
            <w:vAlign w:val="center"/>
          </w:tcPr>
          <w:p w14:paraId="4E499667"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EUR su PVM</w:t>
            </w:r>
          </w:p>
        </w:tc>
        <w:tc>
          <w:tcPr>
            <w:tcW w:w="1777" w:type="dxa"/>
            <w:tcBorders>
              <w:top w:val="single" w:sz="4" w:space="0" w:color="auto"/>
              <w:left w:val="single" w:sz="4" w:space="0" w:color="auto"/>
              <w:bottom w:val="single" w:sz="4" w:space="0" w:color="auto"/>
              <w:right w:val="single" w:sz="4" w:space="0" w:color="auto"/>
            </w:tcBorders>
            <w:vAlign w:val="center"/>
          </w:tcPr>
          <w:p w14:paraId="781BD531"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Proc.</w:t>
            </w:r>
          </w:p>
        </w:tc>
      </w:tr>
      <w:tr w:rsidR="0023533A" w:rsidRPr="0023533A" w14:paraId="03188785" w14:textId="77777777" w:rsidTr="00DC7C9D">
        <w:trPr>
          <w:trHeight w:val="187"/>
        </w:trPr>
        <w:tc>
          <w:tcPr>
            <w:tcW w:w="664" w:type="dxa"/>
            <w:tcBorders>
              <w:top w:val="single" w:sz="4" w:space="0" w:color="auto"/>
              <w:left w:val="single" w:sz="4" w:space="0" w:color="auto"/>
              <w:bottom w:val="single" w:sz="4" w:space="0" w:color="auto"/>
              <w:right w:val="single" w:sz="4" w:space="0" w:color="auto"/>
            </w:tcBorders>
          </w:tcPr>
          <w:p w14:paraId="3926A95C"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3854" w:type="dxa"/>
            <w:tcBorders>
              <w:top w:val="single" w:sz="4" w:space="0" w:color="auto"/>
              <w:left w:val="single" w:sz="4" w:space="0" w:color="auto"/>
              <w:bottom w:val="single" w:sz="4" w:space="0" w:color="auto"/>
              <w:right w:val="single" w:sz="4" w:space="0" w:color="auto"/>
            </w:tcBorders>
          </w:tcPr>
          <w:p w14:paraId="1B3BF59B"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2683" w:type="dxa"/>
            <w:tcBorders>
              <w:top w:val="single" w:sz="4" w:space="0" w:color="auto"/>
              <w:left w:val="single" w:sz="4" w:space="0" w:color="auto"/>
              <w:bottom w:val="single" w:sz="4" w:space="0" w:color="auto"/>
              <w:right w:val="single" w:sz="4" w:space="0" w:color="auto"/>
            </w:tcBorders>
          </w:tcPr>
          <w:p w14:paraId="664A0436"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082" w:type="dxa"/>
            <w:tcBorders>
              <w:top w:val="single" w:sz="4" w:space="0" w:color="auto"/>
              <w:left w:val="single" w:sz="4" w:space="0" w:color="auto"/>
              <w:bottom w:val="single" w:sz="4" w:space="0" w:color="auto"/>
              <w:right w:val="single" w:sz="4" w:space="0" w:color="auto"/>
            </w:tcBorders>
          </w:tcPr>
          <w:p w14:paraId="409081B4"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777" w:type="dxa"/>
            <w:tcBorders>
              <w:top w:val="single" w:sz="4" w:space="0" w:color="auto"/>
              <w:left w:val="single" w:sz="4" w:space="0" w:color="auto"/>
              <w:bottom w:val="single" w:sz="4" w:space="0" w:color="auto"/>
              <w:right w:val="single" w:sz="4" w:space="0" w:color="auto"/>
            </w:tcBorders>
          </w:tcPr>
          <w:p w14:paraId="02CCBA6D" w14:textId="77777777" w:rsidR="0023533A" w:rsidRPr="0023533A" w:rsidRDefault="0023533A" w:rsidP="0023533A">
            <w:pPr>
              <w:spacing w:after="0" w:line="240" w:lineRule="auto"/>
              <w:rPr>
                <w:rFonts w:ascii="Palemonas" w:eastAsia="Calibri" w:hAnsi="Palemonas" w:cs="Times New Roman"/>
                <w:sz w:val="24"/>
                <w:szCs w:val="22"/>
                <w:lang w:eastAsia="en-US"/>
              </w:rPr>
            </w:pPr>
          </w:p>
        </w:tc>
      </w:tr>
      <w:tr w:rsidR="0023533A" w:rsidRPr="0023533A" w14:paraId="374006BE" w14:textId="77777777" w:rsidTr="00DC7C9D">
        <w:tc>
          <w:tcPr>
            <w:tcW w:w="7201" w:type="dxa"/>
            <w:gridSpan w:val="3"/>
            <w:tcBorders>
              <w:top w:val="single" w:sz="4" w:space="0" w:color="auto"/>
              <w:left w:val="single" w:sz="4" w:space="0" w:color="auto"/>
              <w:bottom w:val="single" w:sz="4" w:space="0" w:color="auto"/>
              <w:right w:val="single" w:sz="4" w:space="0" w:color="auto"/>
            </w:tcBorders>
          </w:tcPr>
          <w:p w14:paraId="5F13BB54" w14:textId="77777777" w:rsidR="0023533A" w:rsidRPr="0023533A" w:rsidRDefault="0023533A" w:rsidP="0023533A">
            <w:pPr>
              <w:spacing w:after="0" w:line="240" w:lineRule="auto"/>
              <w:jc w:val="right"/>
              <w:rPr>
                <w:rFonts w:ascii="Palemonas" w:eastAsia="Calibri" w:hAnsi="Palemonas" w:cs="Times New Roman"/>
                <w:sz w:val="24"/>
                <w:szCs w:val="22"/>
                <w:lang w:eastAsia="en-US"/>
              </w:rPr>
            </w:pPr>
            <w:r w:rsidRPr="0023533A">
              <w:rPr>
                <w:rFonts w:ascii="Palemonas" w:eastAsia="Calibri" w:hAnsi="Palemonas" w:cs="Times New Roman"/>
                <w:b/>
                <w:sz w:val="24"/>
                <w:szCs w:val="22"/>
                <w:lang w:eastAsia="en-US"/>
              </w:rPr>
              <w:t>Iš viso:</w:t>
            </w:r>
          </w:p>
        </w:tc>
        <w:tc>
          <w:tcPr>
            <w:tcW w:w="1082" w:type="dxa"/>
            <w:tcBorders>
              <w:top w:val="single" w:sz="4" w:space="0" w:color="auto"/>
              <w:left w:val="single" w:sz="4" w:space="0" w:color="auto"/>
              <w:bottom w:val="single" w:sz="4" w:space="0" w:color="auto"/>
              <w:right w:val="single" w:sz="4" w:space="0" w:color="auto"/>
            </w:tcBorders>
          </w:tcPr>
          <w:p w14:paraId="13067755"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777" w:type="dxa"/>
            <w:tcBorders>
              <w:top w:val="single" w:sz="4" w:space="0" w:color="auto"/>
              <w:left w:val="single" w:sz="4" w:space="0" w:color="auto"/>
              <w:bottom w:val="single" w:sz="4" w:space="0" w:color="auto"/>
              <w:right w:val="single" w:sz="4" w:space="0" w:color="auto"/>
            </w:tcBorders>
          </w:tcPr>
          <w:p w14:paraId="7A1CA056" w14:textId="77777777" w:rsidR="0023533A" w:rsidRPr="0023533A" w:rsidRDefault="0023533A" w:rsidP="0023533A">
            <w:pPr>
              <w:spacing w:after="0" w:line="240" w:lineRule="auto"/>
              <w:rPr>
                <w:rFonts w:ascii="Palemonas" w:eastAsia="Calibri" w:hAnsi="Palemonas" w:cs="Times New Roman"/>
                <w:sz w:val="24"/>
                <w:szCs w:val="22"/>
                <w:lang w:eastAsia="en-US"/>
              </w:rPr>
            </w:pPr>
          </w:p>
        </w:tc>
      </w:tr>
    </w:tbl>
    <w:p w14:paraId="2E4F7879" w14:textId="77777777" w:rsidR="0023533A" w:rsidRPr="0023533A" w:rsidRDefault="0023533A" w:rsidP="0023533A">
      <w:pPr>
        <w:tabs>
          <w:tab w:val="left" w:pos="900"/>
        </w:tabs>
        <w:suppressAutoHyphens/>
        <w:spacing w:after="0" w:line="240" w:lineRule="auto"/>
        <w:jc w:val="both"/>
        <w:rPr>
          <w:rFonts w:ascii="Palemonas" w:eastAsia="Times New Roman" w:hAnsi="Palemonas" w:cs="Times New Roman"/>
          <w:sz w:val="24"/>
          <w:szCs w:val="24"/>
          <w:lang w:eastAsia="ar-SA"/>
        </w:rPr>
      </w:pPr>
    </w:p>
    <w:p w14:paraId="39CD7E71" w14:textId="77777777" w:rsidR="0023533A" w:rsidRPr="0023533A" w:rsidRDefault="0023533A" w:rsidP="0023533A">
      <w:pPr>
        <w:shd w:val="clear" w:color="auto" w:fill="FFFFFF"/>
        <w:tabs>
          <w:tab w:val="left" w:pos="677"/>
          <w:tab w:val="left" w:pos="709"/>
        </w:tabs>
        <w:suppressAutoHyphens/>
        <w:spacing w:after="0" w:line="240" w:lineRule="auto"/>
        <w:ind w:firstLine="720"/>
        <w:jc w:val="both"/>
        <w:rPr>
          <w:rFonts w:ascii="Palemonas" w:eastAsia="Times New Roman" w:hAnsi="Palemonas" w:cs="Times New Roman"/>
          <w:sz w:val="24"/>
          <w:szCs w:val="24"/>
          <w:lang w:eastAsia="ar-SA"/>
        </w:rPr>
      </w:pPr>
    </w:p>
    <w:p w14:paraId="1B788FA4" w14:textId="4F3B9A79" w:rsidR="0023533A" w:rsidRPr="0023533A" w:rsidRDefault="00897705" w:rsidP="00897705">
      <w:pPr>
        <w:suppressAutoHyphens/>
        <w:spacing w:after="0" w:line="240" w:lineRule="auto"/>
        <w:ind w:firstLine="709"/>
        <w:jc w:val="both"/>
        <w:rPr>
          <w:rFonts w:ascii="Palemonas" w:eastAsia="SimSun" w:hAnsi="Palemonas" w:cs="Times New Roman"/>
          <w:i/>
          <w:sz w:val="22"/>
          <w:szCs w:val="24"/>
          <w:lang w:eastAsia="zh-CN"/>
        </w:rPr>
      </w:pPr>
      <w:r>
        <w:rPr>
          <w:rFonts w:ascii="Palemonas" w:eastAsia="Calibri" w:hAnsi="Palemonas" w:cs="Times New Roman"/>
          <w:b/>
          <w:sz w:val="24"/>
          <w:szCs w:val="24"/>
          <w:lang w:eastAsia="zh-CN"/>
        </w:rPr>
        <w:t xml:space="preserve">10. </w:t>
      </w:r>
      <w:r w:rsidR="0023533A" w:rsidRPr="0023533A">
        <w:rPr>
          <w:rFonts w:ascii="Palemonas" w:eastAsia="Calibri" w:hAnsi="Palemonas" w:cs="Times New Roman"/>
          <w:b/>
          <w:sz w:val="24"/>
          <w:szCs w:val="24"/>
          <w:lang w:eastAsia="zh-CN"/>
        </w:rPr>
        <w:t>Specialistai,</w:t>
      </w:r>
      <w:r w:rsidR="0023533A" w:rsidRPr="0023533A">
        <w:rPr>
          <w:rFonts w:ascii="Palemonas" w:eastAsia="Calibri" w:hAnsi="Palemonas" w:cs="Times New Roman"/>
          <w:sz w:val="24"/>
          <w:szCs w:val="24"/>
          <w:lang w:eastAsia="zh-CN"/>
        </w:rPr>
        <w:t xml:space="preserve"> kuriais yra grindžiama tiekėjo kvalifikacija, kurie nėra tiekėjo, jungtinės veiklos partnerio (-ių) ar subtiekėjo (-jų) darbuotojas, tačiau </w:t>
      </w:r>
      <w:r w:rsidR="0023533A" w:rsidRPr="0023533A">
        <w:rPr>
          <w:rFonts w:ascii="Palemonas" w:eastAsia="Calibri" w:hAnsi="Palemonas" w:cs="Times New Roman"/>
          <w:b/>
          <w:sz w:val="24"/>
          <w:szCs w:val="24"/>
          <w:lang w:eastAsia="zh-CN"/>
        </w:rPr>
        <w:t xml:space="preserve">yra ketinami įdarbinti </w:t>
      </w:r>
      <w:r w:rsidR="0023533A" w:rsidRPr="0023533A">
        <w:rPr>
          <w:rFonts w:ascii="Palemonas" w:eastAsia="Calibri" w:hAnsi="Palemonas" w:cs="Times New Roman"/>
          <w:sz w:val="24"/>
          <w:szCs w:val="24"/>
          <w:lang w:eastAsia="zh-CN"/>
        </w:rPr>
        <w:t xml:space="preserve">sutarties vykdymo metu </w:t>
      </w:r>
      <w:r w:rsidR="0023533A" w:rsidRPr="0023533A">
        <w:rPr>
          <w:rFonts w:ascii="Palemonas" w:eastAsia="Calibri" w:hAnsi="Palemonas" w:cs="Times New Roman"/>
          <w:i/>
          <w:sz w:val="24"/>
          <w:szCs w:val="24"/>
          <w:lang w:eastAsia="zh-CN"/>
        </w:rPr>
        <w:t xml:space="preserve">(nurodoma tik tuo atveju, jei specialistas nėra tiekėjo, jungtinės veiklos partnerio (-ių) ar subtiekėjo (-jų) darbuotojas) </w:t>
      </w:r>
      <w:r w:rsidR="0023533A" w:rsidRPr="0023533A">
        <w:rPr>
          <w:rFonts w:ascii="Palemonas" w:eastAsia="Calibri" w:hAnsi="Palemonas" w:cs="Times New Roman"/>
          <w:i/>
          <w:sz w:val="24"/>
          <w:szCs w:val="24"/>
          <w:lang w:eastAsia="zh-CN"/>
        </w:rPr>
        <w:softHyphen/>
        <w:t>___________________</w:t>
      </w:r>
      <w:r w:rsidR="0023533A" w:rsidRPr="0023533A">
        <w:rPr>
          <w:rFonts w:ascii="Palemonas" w:eastAsia="Calibri" w:hAnsi="Palemonas" w:cs="Times New Roman"/>
          <w:i/>
          <w:sz w:val="24"/>
          <w:szCs w:val="24"/>
          <w:lang w:eastAsia="zh-CN"/>
        </w:rPr>
        <w:softHyphen/>
        <w:t>___________________ .</w:t>
      </w:r>
    </w:p>
    <w:p w14:paraId="7B2B5134" w14:textId="77777777" w:rsidR="0023533A" w:rsidRPr="0023533A" w:rsidRDefault="0023533A" w:rsidP="0023533A">
      <w:pPr>
        <w:spacing w:after="0" w:line="240" w:lineRule="auto"/>
        <w:jc w:val="both"/>
        <w:rPr>
          <w:rFonts w:ascii="Palemonas" w:eastAsia="Times New Roman" w:hAnsi="Palemonas" w:cs="Palemonas"/>
          <w:bCs/>
          <w:color w:val="000000"/>
          <w:sz w:val="24"/>
          <w:szCs w:val="24"/>
        </w:rPr>
      </w:pPr>
    </w:p>
    <w:p w14:paraId="47D734CC" w14:textId="77777777" w:rsidR="0023533A" w:rsidRPr="0023533A" w:rsidRDefault="0023533A" w:rsidP="0023533A">
      <w:pPr>
        <w:shd w:val="clear" w:color="auto" w:fill="FFFFFF"/>
        <w:tabs>
          <w:tab w:val="left" w:pos="677"/>
          <w:tab w:val="left" w:pos="709"/>
        </w:tabs>
        <w:suppressAutoHyphens/>
        <w:spacing w:after="0" w:line="240" w:lineRule="auto"/>
        <w:jc w:val="both"/>
        <w:rPr>
          <w:rFonts w:ascii="Palemonas" w:eastAsia="Times New Roman" w:hAnsi="Palemonas" w:cs="Times New Roman"/>
          <w:color w:val="FF0000"/>
          <w:sz w:val="24"/>
          <w:szCs w:val="24"/>
          <w:lang w:eastAsia="ar-SA"/>
        </w:rPr>
      </w:pPr>
    </w:p>
    <w:tbl>
      <w:tblPr>
        <w:tblW w:w="9911" w:type="dxa"/>
        <w:tblInd w:w="-142" w:type="dxa"/>
        <w:tblLayout w:type="fixed"/>
        <w:tblLook w:val="01E0" w:firstRow="1" w:lastRow="1" w:firstColumn="1" w:lastColumn="1" w:noHBand="0" w:noVBand="0"/>
      </w:tblPr>
      <w:tblGrid>
        <w:gridCol w:w="9911"/>
      </w:tblGrid>
      <w:tr w:rsidR="0023533A" w:rsidRPr="0023533A" w14:paraId="0A367C61" w14:textId="77777777" w:rsidTr="00E44228">
        <w:trPr>
          <w:trHeight w:val="324"/>
        </w:trPr>
        <w:tc>
          <w:tcPr>
            <w:tcW w:w="9911" w:type="dxa"/>
          </w:tcPr>
          <w:p w14:paraId="26114828" w14:textId="77777777" w:rsidR="0023533A" w:rsidRDefault="0023533A" w:rsidP="0023533A">
            <w:pPr>
              <w:suppressAutoHyphens/>
              <w:spacing w:after="0" w:line="240" w:lineRule="auto"/>
              <w:ind w:left="-108" w:right="-108" w:firstLine="720"/>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 xml:space="preserve"> Ši pasiūlyme nurodyta informacija yra konfidenciali /perkančioji organizacija šios informacijos negali atskleisti tretiesiems asmenims/*:</w:t>
            </w:r>
          </w:p>
          <w:p w14:paraId="346A69F6" w14:textId="77777777" w:rsidR="001E448A" w:rsidRDefault="001E448A" w:rsidP="0023533A">
            <w:pPr>
              <w:suppressAutoHyphens/>
              <w:spacing w:after="0" w:line="240" w:lineRule="auto"/>
              <w:ind w:left="-108" w:right="-108" w:firstLine="720"/>
              <w:jc w:val="both"/>
              <w:rPr>
                <w:rFonts w:ascii="Palemonas" w:eastAsia="Times New Roman" w:hAnsi="Palemonas" w:cs="Times New Roman"/>
                <w:sz w:val="24"/>
                <w:szCs w:val="24"/>
                <w:lang w:eastAsia="ar-SA"/>
              </w:rPr>
            </w:pPr>
          </w:p>
          <w:tbl>
            <w:tblPr>
              <w:tblStyle w:val="Lentelstinklelis"/>
              <w:tblW w:w="0" w:type="auto"/>
              <w:tblInd w:w="0" w:type="dxa"/>
              <w:tblLook w:val="04A0" w:firstRow="1" w:lastRow="0" w:firstColumn="1" w:lastColumn="0" w:noHBand="0" w:noVBand="1"/>
            </w:tblPr>
            <w:tblGrid>
              <w:gridCol w:w="919"/>
              <w:gridCol w:w="8766"/>
            </w:tblGrid>
            <w:tr w:rsidR="001E448A" w14:paraId="242443BB" w14:textId="77777777" w:rsidTr="008F2967">
              <w:tc>
                <w:tcPr>
                  <w:tcW w:w="919" w:type="dxa"/>
                </w:tcPr>
                <w:p w14:paraId="34842B6D" w14:textId="77777777" w:rsidR="008F2967" w:rsidRPr="0023533A" w:rsidRDefault="008F2967" w:rsidP="008F2967">
                  <w:pPr>
                    <w:suppressAutoHyphens/>
                    <w:spacing w:after="0" w:line="240" w:lineRule="auto"/>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Eil.</w:t>
                  </w:r>
                </w:p>
                <w:p w14:paraId="709B477B" w14:textId="4D82D09C" w:rsidR="001E448A" w:rsidRDefault="008F2967" w:rsidP="008F2967">
                  <w:pPr>
                    <w:suppressAutoHyphens/>
                    <w:spacing w:after="0" w:line="240" w:lineRule="auto"/>
                    <w:ind w:right="-108"/>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Nr.</w:t>
                  </w:r>
                </w:p>
              </w:tc>
              <w:tc>
                <w:tcPr>
                  <w:tcW w:w="8766" w:type="dxa"/>
                </w:tcPr>
                <w:p w14:paraId="10122BBA" w14:textId="26073CB9" w:rsidR="001E448A" w:rsidRDefault="008F2967" w:rsidP="008F2967">
                  <w:pPr>
                    <w:suppressAutoHyphens/>
                    <w:spacing w:after="0" w:line="240" w:lineRule="auto"/>
                    <w:ind w:right="-108"/>
                    <w:jc w:val="center"/>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Pateikto dokumento pavadinimas*</w:t>
                  </w:r>
                </w:p>
              </w:tc>
            </w:tr>
            <w:tr w:rsidR="008F2967" w14:paraId="40BC9C7B" w14:textId="77777777" w:rsidTr="008F2967">
              <w:tc>
                <w:tcPr>
                  <w:tcW w:w="919" w:type="dxa"/>
                </w:tcPr>
                <w:p w14:paraId="0541180F" w14:textId="77777777" w:rsidR="008F2967" w:rsidRDefault="008F2967" w:rsidP="0023533A">
                  <w:pPr>
                    <w:suppressAutoHyphens/>
                    <w:spacing w:after="0" w:line="240" w:lineRule="auto"/>
                    <w:ind w:right="-108"/>
                    <w:jc w:val="both"/>
                    <w:rPr>
                      <w:rFonts w:ascii="Palemonas" w:eastAsia="Times New Roman" w:hAnsi="Palemonas" w:cs="Times New Roman"/>
                      <w:sz w:val="24"/>
                      <w:szCs w:val="24"/>
                      <w:lang w:eastAsia="ar-SA"/>
                    </w:rPr>
                  </w:pPr>
                </w:p>
              </w:tc>
              <w:tc>
                <w:tcPr>
                  <w:tcW w:w="8766" w:type="dxa"/>
                </w:tcPr>
                <w:p w14:paraId="2D44BABC" w14:textId="77777777" w:rsidR="008F2967" w:rsidRDefault="008F2967" w:rsidP="0023533A">
                  <w:pPr>
                    <w:suppressAutoHyphens/>
                    <w:spacing w:after="0" w:line="240" w:lineRule="auto"/>
                    <w:ind w:right="-108"/>
                    <w:jc w:val="both"/>
                    <w:rPr>
                      <w:rFonts w:ascii="Palemonas" w:eastAsia="Times New Roman" w:hAnsi="Palemonas" w:cs="Times New Roman"/>
                      <w:sz w:val="24"/>
                      <w:szCs w:val="24"/>
                      <w:lang w:eastAsia="ar-SA"/>
                    </w:rPr>
                  </w:pPr>
                </w:p>
              </w:tc>
            </w:tr>
          </w:tbl>
          <w:p w14:paraId="13B10C6D" w14:textId="77777777" w:rsidR="0023533A" w:rsidRPr="0023533A" w:rsidRDefault="0023533A" w:rsidP="0023533A">
            <w:pPr>
              <w:suppressAutoHyphens/>
              <w:spacing w:after="0" w:line="240" w:lineRule="auto"/>
              <w:ind w:right="-108"/>
              <w:jc w:val="both"/>
              <w:rPr>
                <w:rFonts w:ascii="Palemonas" w:eastAsia="Times New Roman" w:hAnsi="Palemonas" w:cs="Times New Roman"/>
                <w:color w:val="FF0000"/>
                <w:sz w:val="24"/>
                <w:szCs w:val="24"/>
                <w:lang w:eastAsia="ar-SA"/>
              </w:rPr>
            </w:pPr>
          </w:p>
        </w:tc>
      </w:tr>
    </w:tbl>
    <w:p w14:paraId="674E535A" w14:textId="77777777" w:rsidR="0023533A" w:rsidRPr="0023533A" w:rsidRDefault="0023533A" w:rsidP="0023533A">
      <w:pPr>
        <w:suppressAutoHyphens/>
        <w:spacing w:after="0" w:line="240" w:lineRule="auto"/>
        <w:ind w:firstLine="851"/>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Pastaba. Tiekėjui nenurodžius, kokia informacija yra konfidenciali, laikoma, kad konfidencialios informacijos pasiūlyme nėra. Tiekėjas negali nurodyti, kad konfidenciali yra pasiūlymo kaina arba, kad visas pasiūlymas yra konfidencialus.</w:t>
      </w:r>
    </w:p>
    <w:p w14:paraId="42E093CA" w14:textId="77777777" w:rsidR="0023533A" w:rsidRPr="0023533A" w:rsidRDefault="0023533A" w:rsidP="0023533A">
      <w:pPr>
        <w:shd w:val="clear" w:color="auto" w:fill="FFFFFF"/>
        <w:tabs>
          <w:tab w:val="left" w:pos="677"/>
          <w:tab w:val="left" w:pos="709"/>
        </w:tabs>
        <w:suppressAutoHyphens/>
        <w:spacing w:after="0" w:line="240" w:lineRule="auto"/>
        <w:jc w:val="both"/>
        <w:rPr>
          <w:rFonts w:ascii="Palemonas" w:eastAsia="Times New Roman" w:hAnsi="Palemonas" w:cs="Times New Roman"/>
          <w:color w:val="FF0000"/>
          <w:sz w:val="24"/>
          <w:szCs w:val="24"/>
          <w:lang w:eastAsia="ar-SA"/>
        </w:rPr>
      </w:pPr>
    </w:p>
    <w:p w14:paraId="3C927C08" w14:textId="77777777" w:rsidR="0023533A" w:rsidRPr="0023533A" w:rsidRDefault="0023533A" w:rsidP="0023533A">
      <w:pPr>
        <w:spacing w:after="120" w:line="240" w:lineRule="auto"/>
        <w:ind w:firstLine="720"/>
        <w:rPr>
          <w:rFonts w:ascii="Palemonas" w:eastAsia="Times New Roman" w:hAnsi="Palemonas" w:cs="Times New Roman"/>
          <w:sz w:val="24"/>
          <w:szCs w:val="24"/>
        </w:rPr>
      </w:pPr>
      <w:r w:rsidRPr="0023533A">
        <w:rPr>
          <w:rFonts w:ascii="Palemonas" w:eastAsia="Times New Roman" w:hAnsi="Palemonas" w:cs="Times New Roman"/>
          <w:sz w:val="24"/>
          <w:szCs w:val="24"/>
        </w:rPr>
        <w:t>Kartu su pasiūlymu pateikiami šie dokumentai:</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5954"/>
        <w:gridCol w:w="3289"/>
      </w:tblGrid>
      <w:tr w:rsidR="0023533A" w:rsidRPr="0023533A" w14:paraId="3E22680D" w14:textId="77777777" w:rsidTr="00E44228">
        <w:tc>
          <w:tcPr>
            <w:tcW w:w="822" w:type="dxa"/>
          </w:tcPr>
          <w:p w14:paraId="5AAD1BF7" w14:textId="50504C84" w:rsidR="0023533A" w:rsidRPr="0023533A" w:rsidRDefault="0023533A" w:rsidP="0023533A">
            <w:pPr>
              <w:suppressAutoHyphens/>
              <w:spacing w:after="0" w:line="240" w:lineRule="auto"/>
              <w:jc w:val="center"/>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Eil.</w:t>
            </w:r>
            <w:r w:rsidR="00E44228">
              <w:rPr>
                <w:rFonts w:ascii="Palemonas" w:eastAsia="Times New Roman" w:hAnsi="Palemonas" w:cs="Times New Roman"/>
                <w:sz w:val="24"/>
                <w:szCs w:val="24"/>
                <w:lang w:eastAsia="ar-SA"/>
              </w:rPr>
              <w:t xml:space="preserve"> </w:t>
            </w:r>
            <w:r w:rsidRPr="0023533A">
              <w:rPr>
                <w:rFonts w:ascii="Palemonas" w:eastAsia="Times New Roman" w:hAnsi="Palemonas" w:cs="Times New Roman"/>
                <w:sz w:val="24"/>
                <w:szCs w:val="24"/>
                <w:lang w:eastAsia="ar-SA"/>
              </w:rPr>
              <w:t>Nr.</w:t>
            </w:r>
          </w:p>
        </w:tc>
        <w:tc>
          <w:tcPr>
            <w:tcW w:w="5954" w:type="dxa"/>
          </w:tcPr>
          <w:p w14:paraId="3E16C37F" w14:textId="77777777" w:rsidR="0023533A" w:rsidRPr="0023533A" w:rsidRDefault="0023533A" w:rsidP="0023533A">
            <w:pPr>
              <w:suppressAutoHyphens/>
              <w:spacing w:after="0" w:line="240" w:lineRule="auto"/>
              <w:jc w:val="center"/>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Pateiktų dokumentų pavadinimas</w:t>
            </w:r>
          </w:p>
        </w:tc>
        <w:tc>
          <w:tcPr>
            <w:tcW w:w="3289" w:type="dxa"/>
          </w:tcPr>
          <w:p w14:paraId="0A56C724" w14:textId="77777777" w:rsidR="0023533A" w:rsidRPr="0023533A" w:rsidRDefault="0023533A" w:rsidP="0023533A">
            <w:pPr>
              <w:suppressAutoHyphens/>
              <w:spacing w:after="0" w:line="240" w:lineRule="auto"/>
              <w:jc w:val="center"/>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Dokumento puslapių skaičius</w:t>
            </w:r>
          </w:p>
        </w:tc>
      </w:tr>
      <w:tr w:rsidR="0023533A" w:rsidRPr="0023533A" w14:paraId="46E831C4" w14:textId="77777777" w:rsidTr="00E44228">
        <w:tc>
          <w:tcPr>
            <w:tcW w:w="822" w:type="dxa"/>
          </w:tcPr>
          <w:p w14:paraId="48FE887F"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c>
          <w:tcPr>
            <w:tcW w:w="5954" w:type="dxa"/>
          </w:tcPr>
          <w:p w14:paraId="67C75ECE"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c>
          <w:tcPr>
            <w:tcW w:w="3289" w:type="dxa"/>
          </w:tcPr>
          <w:p w14:paraId="668CE98A"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r>
      <w:tr w:rsidR="0023533A" w:rsidRPr="0023533A" w14:paraId="09CF0C9A" w14:textId="77777777" w:rsidTr="00E44228">
        <w:tc>
          <w:tcPr>
            <w:tcW w:w="822" w:type="dxa"/>
          </w:tcPr>
          <w:p w14:paraId="54CA15DA"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c>
          <w:tcPr>
            <w:tcW w:w="5954" w:type="dxa"/>
          </w:tcPr>
          <w:p w14:paraId="67B52A61" w14:textId="77777777" w:rsidR="0023533A" w:rsidRPr="0023533A" w:rsidRDefault="0023533A" w:rsidP="0023533A">
            <w:pPr>
              <w:widowControl w:val="0"/>
              <w:suppressAutoHyphens/>
              <w:spacing w:after="20" w:line="240" w:lineRule="auto"/>
              <w:jc w:val="both"/>
              <w:rPr>
                <w:rFonts w:ascii="Palemonas" w:eastAsia="Times New Roman" w:hAnsi="Palemonas" w:cs="Times New Roman"/>
                <w:sz w:val="24"/>
                <w:szCs w:val="24"/>
                <w:lang w:eastAsia="ar-SA"/>
              </w:rPr>
            </w:pPr>
          </w:p>
        </w:tc>
        <w:tc>
          <w:tcPr>
            <w:tcW w:w="3289" w:type="dxa"/>
          </w:tcPr>
          <w:p w14:paraId="2C27B171"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r>
    </w:tbl>
    <w:p w14:paraId="67232D89"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p w14:paraId="7247EFE8" w14:textId="77777777" w:rsidR="0023533A" w:rsidRPr="0023533A" w:rsidRDefault="0023533A" w:rsidP="0023533A">
      <w:pPr>
        <w:suppressAutoHyphens/>
        <w:spacing w:after="0" w:line="240" w:lineRule="auto"/>
        <w:ind w:firstLine="567"/>
        <w:rPr>
          <w:rFonts w:ascii="Palemonas" w:eastAsia="Times New Roman" w:hAnsi="Palemonas" w:cs="Times New Roman"/>
          <w:sz w:val="20"/>
          <w:szCs w:val="20"/>
        </w:rPr>
      </w:pPr>
    </w:p>
    <w:p w14:paraId="399640C2" w14:textId="77777777" w:rsidR="0023533A" w:rsidRPr="0023533A" w:rsidRDefault="0023533A" w:rsidP="0023533A">
      <w:pPr>
        <w:suppressAutoHyphens/>
        <w:spacing w:after="0" w:line="240" w:lineRule="auto"/>
        <w:ind w:firstLine="567"/>
        <w:rPr>
          <w:rFonts w:ascii="Palemonas" w:eastAsia="Times New Roman" w:hAnsi="Palemonas" w:cs="Times New Roman"/>
          <w:sz w:val="24"/>
          <w:szCs w:val="24"/>
        </w:rPr>
      </w:pPr>
    </w:p>
    <w:p w14:paraId="4250EA16" w14:textId="3E1C01B7" w:rsidR="0023533A" w:rsidRDefault="00824A99" w:rsidP="00824A99">
      <w:pPr>
        <w:suppressAutoHyphens/>
        <w:spacing w:after="0" w:line="360" w:lineRule="auto"/>
        <w:ind w:firstLine="709"/>
        <w:jc w:val="both"/>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Pasiūlymas galioja iki termino, nustatyto pirkimo dokumentuose</w:t>
      </w:r>
    </w:p>
    <w:p w14:paraId="2A0A5F8E" w14:textId="77777777" w:rsidR="00824A99" w:rsidRPr="0023533A" w:rsidRDefault="00824A99" w:rsidP="00824A99">
      <w:pPr>
        <w:suppressAutoHyphens/>
        <w:spacing w:after="0" w:line="360" w:lineRule="auto"/>
        <w:ind w:firstLine="709"/>
        <w:jc w:val="both"/>
        <w:rPr>
          <w:rFonts w:ascii="Palemonas" w:eastAsia="Times New Roman" w:hAnsi="Palemonas" w:cs="Times New Roman"/>
          <w:sz w:val="24"/>
          <w:szCs w:val="24"/>
          <w:highlight w:val="yellow"/>
          <w:lang w:eastAsia="ar-SA"/>
        </w:rPr>
      </w:pPr>
    </w:p>
    <w:p w14:paraId="3531316C" w14:textId="77777777" w:rsidR="0023533A" w:rsidRPr="0023533A" w:rsidRDefault="0023533A" w:rsidP="00235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________________                                 _____________                    ____________________</w:t>
      </w:r>
    </w:p>
    <w:p w14:paraId="3B41D77F" w14:textId="77777777" w:rsidR="0023533A" w:rsidRPr="0023533A" w:rsidRDefault="0023533A" w:rsidP="00235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 xml:space="preserve">(Tiekėjo arba jo įgalioto                                    (Parašas)                           (Vardas ir pavardė) </w:t>
      </w:r>
    </w:p>
    <w:p w14:paraId="7BB24B64" w14:textId="17B40858" w:rsidR="00E44228" w:rsidRDefault="0023533A" w:rsidP="00F17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asmens pareigų pavadinimas)</w:t>
      </w:r>
      <w:bookmarkStart w:id="60" w:name="_Ref39484039"/>
      <w:bookmarkStart w:id="61" w:name="_Ref40278562"/>
      <w:bookmarkStart w:id="62" w:name="_Toc126333945"/>
    </w:p>
    <w:p w14:paraId="4CAFC119" w14:textId="77777777" w:rsidR="00F179C6" w:rsidRDefault="00F179C6" w:rsidP="00F17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Palemonas" w:eastAsia="Times New Roman" w:hAnsi="Palemonas" w:cs="Times New Roman"/>
          <w:sz w:val="24"/>
          <w:szCs w:val="24"/>
          <w:lang w:eastAsia="ar-SA"/>
        </w:rPr>
      </w:pPr>
    </w:p>
    <w:p w14:paraId="5990BA1E" w14:textId="77777777" w:rsidR="00897705" w:rsidRDefault="00897705" w:rsidP="00F17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Palemonas" w:eastAsia="Times New Roman" w:hAnsi="Palemonas" w:cs="Times New Roman"/>
          <w:sz w:val="24"/>
          <w:szCs w:val="24"/>
          <w:lang w:eastAsia="ar-SA"/>
        </w:rPr>
      </w:pPr>
    </w:p>
    <w:p w14:paraId="753AE92D" w14:textId="77777777" w:rsidR="00897705" w:rsidRDefault="00897705" w:rsidP="00F17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Palemonas" w:eastAsia="Times New Roman" w:hAnsi="Palemonas" w:cs="Times New Roman"/>
          <w:sz w:val="24"/>
          <w:szCs w:val="24"/>
          <w:lang w:eastAsia="ar-SA"/>
        </w:rPr>
      </w:pPr>
    </w:p>
    <w:p w14:paraId="24CD9BCD" w14:textId="77777777" w:rsidR="00897705" w:rsidRPr="00F179C6" w:rsidRDefault="00897705" w:rsidP="00F17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Palemonas" w:eastAsia="Times New Roman" w:hAnsi="Palemonas" w:cs="Times New Roman"/>
          <w:sz w:val="24"/>
          <w:szCs w:val="24"/>
          <w:lang w:eastAsia="ar-SA"/>
        </w:rPr>
      </w:pPr>
    </w:p>
    <w:p w14:paraId="6886CB1D" w14:textId="482CD9F4" w:rsidR="00F27C77" w:rsidRPr="004D2ABC" w:rsidRDefault="00F27C77" w:rsidP="00F27C77">
      <w:pPr>
        <w:pStyle w:val="Antrat2"/>
        <w:ind w:left="5103"/>
        <w:rPr>
          <w:rFonts w:ascii="Palemonas" w:eastAsia="Calibri" w:hAnsi="Palemonas" w:cstheme="minorHAnsi"/>
          <w:b/>
          <w:bCs/>
          <w:color w:val="auto"/>
          <w:sz w:val="20"/>
          <w:szCs w:val="20"/>
        </w:rPr>
      </w:pPr>
      <w:r w:rsidRPr="004D2ABC">
        <w:rPr>
          <w:rFonts w:ascii="Palemonas" w:eastAsia="Calibri" w:hAnsi="Palemonas" w:cstheme="minorHAnsi"/>
          <w:b/>
          <w:bCs/>
          <w:color w:val="auto"/>
          <w:sz w:val="20"/>
          <w:szCs w:val="20"/>
        </w:rPr>
        <w:lastRenderedPageBreak/>
        <w:t>Pirkimo sąlygų 7 priedas „Pasiūlymų vertinimo kriterijai ir sąlygos“</w:t>
      </w:r>
      <w:bookmarkEnd w:id="60"/>
      <w:bookmarkEnd w:id="61"/>
      <w:bookmarkEnd w:id="62"/>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 xml:space="preserve">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(-us) reikalavimą (-us)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5782340" w:rsidR="002C2BF1" w:rsidRPr="00B43C20"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w:t>
      </w:r>
      <w:r w:rsidR="000537F8">
        <w:rPr>
          <w:rFonts w:eastAsia="Arial Unicode MS"/>
          <w:szCs w:val="24"/>
        </w:rPr>
        <w:t>6</w:t>
      </w:r>
      <w:r>
        <w:rPr>
          <w:rFonts w:eastAsia="Arial Unicode MS"/>
          <w:szCs w:val="24"/>
        </w:rPr>
        <w:t xml:space="preserve">. tikrina ar nėra </w:t>
      </w:r>
      <w:r w:rsidRPr="00B43C20">
        <w:rPr>
          <w:rFonts w:eastAsia="Arial Unicode MS"/>
          <w:szCs w:val="24"/>
          <w:lang w:eastAsia="lt-LT"/>
        </w:rPr>
        <w:t>pirkimo sąlyg</w:t>
      </w:r>
      <w:r>
        <w:rPr>
          <w:rFonts w:eastAsia="Arial Unicode MS"/>
          <w:szCs w:val="24"/>
          <w:lang w:eastAsia="lt-LT"/>
        </w:rPr>
        <w:t>ose</w:t>
      </w:r>
      <w:r w:rsidRPr="00B43C20">
        <w:rPr>
          <w:rFonts w:eastAsia="Arial Unicode MS"/>
          <w:szCs w:val="24"/>
          <w:lang w:eastAsia="lt-LT"/>
        </w:rPr>
        <w:t xml:space="preserve"> nustatytų pašalinimo pagrindų</w:t>
      </w:r>
      <w:r>
        <w:rPr>
          <w:rFonts w:eastAsia="Arial Unicode MS"/>
          <w:szCs w:val="24"/>
          <w:lang w:eastAsia="lt-LT"/>
        </w:rPr>
        <w:t>.</w:t>
      </w:r>
    </w:p>
    <w:p w14:paraId="768713B7" w14:textId="64A5CF97" w:rsidR="002C2BF1" w:rsidRPr="00B43C20"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w:t>
      </w:r>
      <w:r w:rsidR="00C66936">
        <w:rPr>
          <w:rFonts w:ascii="Palemonas" w:eastAsia="Arial Unicode MS" w:hAnsi="Palemonas"/>
          <w:sz w:val="24"/>
          <w:szCs w:val="24"/>
        </w:rPr>
        <w:t>7</w:t>
      </w:r>
      <w:r w:rsidRPr="00B43C20">
        <w:rPr>
          <w:rFonts w:ascii="Palemonas" w:eastAsia="Arial Unicode MS" w:hAnsi="Palemonas"/>
          <w:sz w:val="24"/>
          <w:szCs w:val="24"/>
        </w:rPr>
        <w:t>. galimo laimėtojo prašo pateikti pirkimo sąlyg</w:t>
      </w:r>
      <w:r>
        <w:rPr>
          <w:rFonts w:ascii="Palemonas" w:eastAsia="Arial Unicode MS" w:hAnsi="Palemonas"/>
          <w:sz w:val="24"/>
          <w:szCs w:val="24"/>
        </w:rPr>
        <w:t xml:space="preserve">ose </w:t>
      </w:r>
      <w:r w:rsidRPr="00B43C20">
        <w:rPr>
          <w:rFonts w:ascii="Palemonas" w:eastAsia="Arial Unicode MS" w:hAnsi="Palemonas"/>
          <w:sz w:val="24"/>
          <w:szCs w:val="24"/>
        </w:rPr>
        <w:t>nurodytus dokumentus ir patikrina, ar galimas laimėtojas atitinka kvalifikacijos reikalavimus.</w:t>
      </w:r>
    </w:p>
    <w:p w14:paraId="370C55C8" w14:textId="77777777" w:rsidR="002C2BF1" w:rsidRPr="00282798" w:rsidRDefault="002C2BF1" w:rsidP="002C2BF1">
      <w:pPr>
        <w:spacing w:after="0"/>
        <w:jc w:val="both"/>
        <w:rPr>
          <w:rFonts w:ascii="Palemonas" w:hAnsi="Palemonas" w:cstheme="minorHAnsi"/>
          <w:b/>
          <w:bCs/>
          <w:smallCaps/>
          <w:sz w:val="24"/>
          <w:szCs w:val="24"/>
        </w:rPr>
      </w:pPr>
      <w:r w:rsidRPr="00D45F90">
        <w:rPr>
          <w:rFonts w:ascii="Palemonas" w:hAnsi="Palemonas" w:cstheme="minorHAnsi"/>
          <w:smallCaps/>
          <w:sz w:val="24"/>
          <w:szCs w:val="24"/>
        </w:rPr>
        <w:t xml:space="preserve">            4. </w:t>
      </w:r>
      <w:r w:rsidRPr="00D45F90">
        <w:rPr>
          <w:rFonts w:ascii="Palemonas" w:hAnsi="Palemonas" w:cs="Calibri"/>
          <w:sz w:val="24"/>
          <w:szCs w:val="24"/>
        </w:rPr>
        <w:t xml:space="preserve">Perkančioji organizacija ekonomiškai naudingiausią pasiūlymą pateikusio tiekėjo </w:t>
      </w:r>
      <w:r w:rsidRPr="00D45F90">
        <w:rPr>
          <w:rFonts w:ascii="Palemonas" w:hAnsi="Palemonas"/>
          <w:sz w:val="24"/>
          <w:szCs w:val="24"/>
        </w:rPr>
        <w:t xml:space="preserve">(ūkio subjektų, kurių pajėgumais tiekėjas remiasi ir subtiekėjų) </w:t>
      </w:r>
      <w:r w:rsidRPr="00D45F90">
        <w:rPr>
          <w:rFonts w:ascii="Palemonas" w:hAnsi="Palemonas" w:cs="Calibri"/>
          <w:sz w:val="24"/>
          <w:szCs w:val="24"/>
        </w:rPr>
        <w:t>nereikalauja pateikti dokumentų, patvirtinančių nustatytų pašalinimo pagrindų nebuvimą, išskyrus atvejus, kai ji turi pagrįstų abejonių dėl jo patikimumo</w:t>
      </w:r>
      <w:r>
        <w:rPr>
          <w:rFonts w:ascii="Palemonas" w:hAnsi="Palemonas" w:cs="Calibri"/>
          <w:sz w:val="24"/>
          <w:szCs w:val="24"/>
        </w:rPr>
        <w:t>.</w:t>
      </w:r>
    </w:p>
    <w:p w14:paraId="2105C0E5" w14:textId="77777777" w:rsidR="00F27C77" w:rsidRPr="000906D4" w:rsidRDefault="00F27C77" w:rsidP="00F27C77">
      <w:pPr>
        <w:tabs>
          <w:tab w:val="left" w:pos="851"/>
        </w:tabs>
        <w:spacing w:after="0" w:line="240" w:lineRule="auto"/>
        <w:contextualSpacing/>
        <w:jc w:val="both"/>
        <w:rPr>
          <w:rFonts w:ascii="Palemonas" w:hAnsi="Palemonas" w:cs="Times New Roman"/>
          <w:sz w:val="24"/>
          <w:szCs w:val="24"/>
        </w:rPr>
      </w:pPr>
    </w:p>
    <w:p w14:paraId="74C5CCAE" w14:textId="77777777" w:rsidR="00F27C77" w:rsidRPr="00F0499F" w:rsidRDefault="00F27C77" w:rsidP="00F27C77">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50C593BF" w14:textId="704CD363" w:rsidR="00F27C77" w:rsidRPr="00774C28" w:rsidRDefault="00F27C77" w:rsidP="00E603DB">
      <w:pPr>
        <w:pStyle w:val="Antrat2"/>
        <w:jc w:val="right"/>
        <w:rPr>
          <w:rFonts w:ascii="Palemonas" w:hAnsi="Palemonas"/>
          <w:b/>
          <w:bCs/>
          <w:color w:val="auto"/>
          <w:sz w:val="22"/>
          <w:szCs w:val="22"/>
        </w:rPr>
      </w:pPr>
      <w:bookmarkStart w:id="63" w:name="_Ref39586171"/>
      <w:bookmarkStart w:id="64" w:name="_Ref39673580"/>
      <w:bookmarkStart w:id="65" w:name="_Ref39674283"/>
      <w:bookmarkStart w:id="66" w:name="_Toc126333948"/>
      <w:r w:rsidRPr="00774C28">
        <w:rPr>
          <w:rFonts w:ascii="Palemonas" w:hAnsi="Palemonas"/>
          <w:b/>
          <w:bCs/>
          <w:color w:val="auto"/>
          <w:sz w:val="22"/>
          <w:szCs w:val="22"/>
        </w:rPr>
        <w:lastRenderedPageBreak/>
        <w:t xml:space="preserve">Pirkimo sąlygų </w:t>
      </w:r>
      <w:r w:rsidR="007F1A76">
        <w:rPr>
          <w:rFonts w:ascii="Palemonas" w:hAnsi="Palemonas"/>
          <w:b/>
          <w:bCs/>
          <w:color w:val="auto"/>
          <w:sz w:val="22"/>
          <w:szCs w:val="22"/>
        </w:rPr>
        <w:t>8</w:t>
      </w:r>
      <w:r w:rsidRPr="00774C28">
        <w:rPr>
          <w:rFonts w:ascii="Palemonas" w:hAnsi="Palemonas"/>
          <w:b/>
          <w:bCs/>
          <w:color w:val="auto"/>
          <w:sz w:val="22"/>
          <w:szCs w:val="22"/>
        </w:rPr>
        <w:t xml:space="preserve"> priedas „Sutarties projektas“</w:t>
      </w:r>
      <w:bookmarkEnd w:id="63"/>
      <w:bookmarkEnd w:id="64"/>
      <w:bookmarkEnd w:id="65"/>
      <w:bookmarkEnd w:id="66"/>
    </w:p>
    <w:p w14:paraId="46C1F8A7" w14:textId="77777777" w:rsidR="00F27C77" w:rsidRPr="00EE58E7" w:rsidRDefault="00F27C77" w:rsidP="00F27C77">
      <w:pPr>
        <w:jc w:val="center"/>
        <w:rPr>
          <w:rFonts w:ascii="Palemonas" w:hAnsi="Palemonas"/>
          <w:sz w:val="24"/>
          <w:szCs w:val="24"/>
        </w:rPr>
      </w:pPr>
    </w:p>
    <w:p w14:paraId="1A6CF896" w14:textId="77777777" w:rsidR="00F27C77" w:rsidRPr="009D250E" w:rsidRDefault="00F27C77" w:rsidP="00F27C77">
      <w:pPr>
        <w:jc w:val="center"/>
        <w:rPr>
          <w:rFonts w:ascii="Palemonas" w:hAnsi="Palemonas" w:cstheme="minorHAnsi"/>
          <w:b/>
          <w:bCs/>
          <w:smallCaps/>
          <w:sz w:val="24"/>
          <w:szCs w:val="24"/>
        </w:rPr>
      </w:pPr>
      <w:bookmarkStart w:id="67" w:name="_Hlk160625821"/>
      <w:r w:rsidRPr="009D250E">
        <w:rPr>
          <w:rFonts w:ascii="Palemonas" w:hAnsi="Palemonas" w:cs="Times New Roman"/>
          <w:sz w:val="24"/>
          <w:szCs w:val="24"/>
        </w:rPr>
        <w:t>(prisegtas CVP IS atskiru dokumentu)</w:t>
      </w:r>
      <w:bookmarkEnd w:id="67"/>
    </w:p>
    <w:p w14:paraId="618944C4" w14:textId="77777777" w:rsidR="002D4D46" w:rsidRDefault="002D4D46"/>
    <w:sectPr w:rsidR="002D4D46" w:rsidSect="00F545E7">
      <w:footerReference w:type="default" r:id="rId24"/>
      <w:footerReference w:type="first" r:id="rId25"/>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66588" w14:textId="77777777" w:rsidR="00396AC1" w:rsidRDefault="00396AC1" w:rsidP="00F27C77">
      <w:pPr>
        <w:spacing w:after="0" w:line="240" w:lineRule="auto"/>
      </w:pPr>
      <w:r>
        <w:separator/>
      </w:r>
    </w:p>
  </w:endnote>
  <w:endnote w:type="continuationSeparator" w:id="0">
    <w:p w14:paraId="7B829AF3" w14:textId="77777777" w:rsidR="00396AC1" w:rsidRDefault="00396AC1"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libri"/>
    <w:charset w:val="00"/>
    <w:family w:val="auto"/>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End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End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FF00D" w14:textId="77777777" w:rsidR="00396AC1" w:rsidRDefault="00396AC1" w:rsidP="00F27C77">
      <w:pPr>
        <w:spacing w:after="0" w:line="240" w:lineRule="auto"/>
      </w:pPr>
      <w:r>
        <w:separator/>
      </w:r>
    </w:p>
  </w:footnote>
  <w:footnote w:type="continuationSeparator" w:id="0">
    <w:p w14:paraId="2445DF4F" w14:textId="77777777" w:rsidR="00396AC1" w:rsidRDefault="00396AC1" w:rsidP="00F27C77">
      <w:pPr>
        <w:spacing w:after="0" w:line="240" w:lineRule="auto"/>
      </w:pPr>
      <w:r>
        <w:continuationSeparator/>
      </w:r>
    </w:p>
  </w:footnote>
  <w:footnote w:id="1">
    <w:p w14:paraId="24BBDEA6" w14:textId="77777777" w:rsidR="00152A2F" w:rsidRPr="001620D3" w:rsidRDefault="00152A2F" w:rsidP="00152A2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5953DB" w14:textId="77777777" w:rsidR="00152A2F" w:rsidRPr="001620D3" w:rsidRDefault="00152A2F" w:rsidP="00152A2F">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BF2D253" w14:textId="77777777" w:rsidR="00152A2F" w:rsidRDefault="00152A2F" w:rsidP="00152A2F">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D7B84DA" w14:textId="77777777" w:rsidR="00152A2F" w:rsidRPr="001620D3" w:rsidRDefault="00152A2F" w:rsidP="00152A2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4A312" w14:textId="77777777" w:rsidR="00152A2F" w:rsidRPr="001620D3" w:rsidRDefault="00152A2F" w:rsidP="00152A2F">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510B763" w14:textId="77777777" w:rsidR="00152A2F" w:rsidRDefault="00152A2F" w:rsidP="00152A2F">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58469A" w14:textId="77777777" w:rsidR="00152A2F" w:rsidRPr="001620D3" w:rsidRDefault="00152A2F" w:rsidP="00152A2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996287" w14:textId="77777777" w:rsidR="00152A2F" w:rsidRPr="001620D3" w:rsidRDefault="00152A2F" w:rsidP="00152A2F">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D65B40D" w14:textId="77777777" w:rsidR="00152A2F" w:rsidRDefault="00152A2F" w:rsidP="00152A2F">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C1CFB"/>
    <w:multiLevelType w:val="hybridMultilevel"/>
    <w:tmpl w:val="A7387E76"/>
    <w:lvl w:ilvl="0" w:tplc="B92E9048">
      <w:start w:val="1"/>
      <w:numFmt w:val="decimal"/>
      <w:lvlText w:val="%1."/>
      <w:lvlJc w:val="left"/>
      <w:pPr>
        <w:ind w:left="1831" w:hanging="360"/>
      </w:pPr>
      <w:rPr>
        <w:rFonts w:eastAsia="Calibri" w:cs="Calibri" w:hint="default"/>
        <w:b/>
      </w:rPr>
    </w:lvl>
    <w:lvl w:ilvl="1" w:tplc="04270019" w:tentative="1">
      <w:start w:val="1"/>
      <w:numFmt w:val="lowerLetter"/>
      <w:lvlText w:val="%2."/>
      <w:lvlJc w:val="left"/>
      <w:pPr>
        <w:ind w:left="2551" w:hanging="360"/>
      </w:pPr>
    </w:lvl>
    <w:lvl w:ilvl="2" w:tplc="0427001B" w:tentative="1">
      <w:start w:val="1"/>
      <w:numFmt w:val="lowerRoman"/>
      <w:lvlText w:val="%3."/>
      <w:lvlJc w:val="right"/>
      <w:pPr>
        <w:ind w:left="3271" w:hanging="180"/>
      </w:pPr>
    </w:lvl>
    <w:lvl w:ilvl="3" w:tplc="0427000F" w:tentative="1">
      <w:start w:val="1"/>
      <w:numFmt w:val="decimal"/>
      <w:lvlText w:val="%4."/>
      <w:lvlJc w:val="left"/>
      <w:pPr>
        <w:ind w:left="3991" w:hanging="360"/>
      </w:pPr>
    </w:lvl>
    <w:lvl w:ilvl="4" w:tplc="04270019" w:tentative="1">
      <w:start w:val="1"/>
      <w:numFmt w:val="lowerLetter"/>
      <w:lvlText w:val="%5."/>
      <w:lvlJc w:val="left"/>
      <w:pPr>
        <w:ind w:left="4711" w:hanging="360"/>
      </w:pPr>
    </w:lvl>
    <w:lvl w:ilvl="5" w:tplc="0427001B" w:tentative="1">
      <w:start w:val="1"/>
      <w:numFmt w:val="lowerRoman"/>
      <w:lvlText w:val="%6."/>
      <w:lvlJc w:val="right"/>
      <w:pPr>
        <w:ind w:left="5431" w:hanging="180"/>
      </w:pPr>
    </w:lvl>
    <w:lvl w:ilvl="6" w:tplc="0427000F" w:tentative="1">
      <w:start w:val="1"/>
      <w:numFmt w:val="decimal"/>
      <w:lvlText w:val="%7."/>
      <w:lvlJc w:val="left"/>
      <w:pPr>
        <w:ind w:left="6151" w:hanging="360"/>
      </w:pPr>
    </w:lvl>
    <w:lvl w:ilvl="7" w:tplc="04270019" w:tentative="1">
      <w:start w:val="1"/>
      <w:numFmt w:val="lowerLetter"/>
      <w:lvlText w:val="%8."/>
      <w:lvlJc w:val="left"/>
      <w:pPr>
        <w:ind w:left="6871" w:hanging="360"/>
      </w:pPr>
    </w:lvl>
    <w:lvl w:ilvl="8" w:tplc="0427001B" w:tentative="1">
      <w:start w:val="1"/>
      <w:numFmt w:val="lowerRoman"/>
      <w:lvlText w:val="%9."/>
      <w:lvlJc w:val="right"/>
      <w:pPr>
        <w:ind w:left="7591" w:hanging="180"/>
      </w:pPr>
    </w:lvl>
  </w:abstractNum>
  <w:abstractNum w:abstractNumId="3"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10" w15:restartNumberingAfterBreak="0">
    <w:nsid w:val="290C5CF5"/>
    <w:multiLevelType w:val="multilevel"/>
    <w:tmpl w:val="75EE8ACA"/>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411186"/>
    <w:multiLevelType w:val="multilevel"/>
    <w:tmpl w:val="72C0A508"/>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6"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7"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4" w15:restartNumberingAfterBreak="0">
    <w:nsid w:val="532C16FE"/>
    <w:multiLevelType w:val="multilevel"/>
    <w:tmpl w:val="5F8A878A"/>
    <w:lvl w:ilvl="0">
      <w:start w:val="1"/>
      <w:numFmt w:val="decimal"/>
      <w:lvlText w:val="%1."/>
      <w:lvlJc w:val="left"/>
      <w:pPr>
        <w:ind w:left="720" w:hanging="360"/>
      </w:pPr>
      <w:rPr>
        <w:rFonts w:hint="default"/>
      </w:rPr>
    </w:lvl>
    <w:lvl w:ilvl="1">
      <w:start w:val="1"/>
      <w:numFmt w:val="decimal"/>
      <w:isLgl/>
      <w:lvlText w:val="%1.%2."/>
      <w:lvlJc w:val="left"/>
      <w:pPr>
        <w:ind w:left="1575" w:hanging="72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4770" w:hanging="1440"/>
      </w:pPr>
      <w:rPr>
        <w:rFonts w:hint="default"/>
      </w:rPr>
    </w:lvl>
    <w:lvl w:ilvl="7">
      <w:start w:val="1"/>
      <w:numFmt w:val="decimal"/>
      <w:isLgl/>
      <w:lvlText w:val="%1.%2.%3.%4.%5.%6.%7.%8."/>
      <w:lvlJc w:val="left"/>
      <w:pPr>
        <w:ind w:left="5625" w:hanging="1800"/>
      </w:pPr>
      <w:rPr>
        <w:rFonts w:hint="default"/>
      </w:rPr>
    </w:lvl>
    <w:lvl w:ilvl="8">
      <w:start w:val="1"/>
      <w:numFmt w:val="decimal"/>
      <w:isLgl/>
      <w:lvlText w:val="%1.%2.%3.%4.%5.%6.%7.%8.%9."/>
      <w:lvlJc w:val="left"/>
      <w:pPr>
        <w:ind w:left="6120" w:hanging="1800"/>
      </w:pPr>
      <w:rPr>
        <w:rFonts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7"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687F6B"/>
    <w:multiLevelType w:val="multilevel"/>
    <w:tmpl w:val="DEF646CC"/>
    <w:lvl w:ilvl="0">
      <w:start w:val="1"/>
      <w:numFmt w:val="decimal"/>
      <w:lvlText w:val="%1."/>
      <w:lvlJc w:val="left"/>
      <w:pPr>
        <w:ind w:left="502"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D14E29"/>
    <w:multiLevelType w:val="multilevel"/>
    <w:tmpl w:val="75EE8ACA"/>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2"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3"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27765243">
    <w:abstractNumId w:val="13"/>
  </w:num>
  <w:num w:numId="2" w16cid:durableId="207184103">
    <w:abstractNumId w:val="5"/>
  </w:num>
  <w:num w:numId="3" w16cid:durableId="1528367431">
    <w:abstractNumId w:val="29"/>
  </w:num>
  <w:num w:numId="4" w16cid:durableId="1484615006">
    <w:abstractNumId w:val="35"/>
  </w:num>
  <w:num w:numId="5" w16cid:durableId="607934237">
    <w:abstractNumId w:val="25"/>
  </w:num>
  <w:num w:numId="6" w16cid:durableId="408162091">
    <w:abstractNumId w:val="46"/>
  </w:num>
  <w:num w:numId="7" w16cid:durableId="749809940">
    <w:abstractNumId w:val="3"/>
  </w:num>
  <w:num w:numId="8" w16cid:durableId="412043720">
    <w:abstractNumId w:val="45"/>
  </w:num>
  <w:num w:numId="9" w16cid:durableId="1996449446">
    <w:abstractNumId w:val="40"/>
  </w:num>
  <w:num w:numId="10" w16cid:durableId="32313854">
    <w:abstractNumId w:val="19"/>
  </w:num>
  <w:num w:numId="11" w16cid:durableId="1318921492">
    <w:abstractNumId w:val="21"/>
  </w:num>
  <w:num w:numId="12" w16cid:durableId="1864435576">
    <w:abstractNumId w:val="37"/>
  </w:num>
  <w:num w:numId="13" w16cid:durableId="897789834">
    <w:abstractNumId w:val="26"/>
  </w:num>
  <w:num w:numId="14" w16cid:durableId="866484068">
    <w:abstractNumId w:val="1"/>
  </w:num>
  <w:num w:numId="15" w16cid:durableId="1686010020">
    <w:abstractNumId w:val="30"/>
  </w:num>
  <w:num w:numId="16" w16cid:durableId="411388515">
    <w:abstractNumId w:val="38"/>
  </w:num>
  <w:num w:numId="17" w16cid:durableId="371422329">
    <w:abstractNumId w:val="28"/>
  </w:num>
  <w:num w:numId="18" w16cid:durableId="1395621135">
    <w:abstractNumId w:val="31"/>
  </w:num>
  <w:num w:numId="19" w16cid:durableId="415981932">
    <w:abstractNumId w:val="14"/>
  </w:num>
  <w:num w:numId="20" w16cid:durableId="47070103">
    <w:abstractNumId w:val="33"/>
  </w:num>
  <w:num w:numId="21" w16cid:durableId="1054235642">
    <w:abstractNumId w:val="36"/>
  </w:num>
  <w:num w:numId="22" w16cid:durableId="507643224">
    <w:abstractNumId w:val="0"/>
  </w:num>
  <w:num w:numId="23" w16cid:durableId="1739592545">
    <w:abstractNumId w:val="42"/>
  </w:num>
  <w:num w:numId="24" w16cid:durableId="155348155">
    <w:abstractNumId w:val="15"/>
  </w:num>
  <w:num w:numId="25" w16cid:durableId="210654836">
    <w:abstractNumId w:val="20"/>
  </w:num>
  <w:num w:numId="26" w16cid:durableId="2115512222">
    <w:abstractNumId w:val="8"/>
  </w:num>
  <w:num w:numId="27" w16cid:durableId="486433608">
    <w:abstractNumId w:val="39"/>
  </w:num>
  <w:num w:numId="28" w16cid:durableId="936908153">
    <w:abstractNumId w:val="6"/>
  </w:num>
  <w:num w:numId="29" w16cid:durableId="1923681972">
    <w:abstractNumId w:val="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2"/>
  </w:num>
  <w:num w:numId="31" w16cid:durableId="132674122">
    <w:abstractNumId w:val="32"/>
  </w:num>
  <w:num w:numId="32" w16cid:durableId="4075045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7"/>
  </w:num>
  <w:num w:numId="34" w16cid:durableId="472604029">
    <w:abstractNumId w:val="43"/>
  </w:num>
  <w:num w:numId="35" w16cid:durableId="262612208">
    <w:abstractNumId w:val="17"/>
  </w:num>
  <w:num w:numId="36" w16cid:durableId="1345983030">
    <w:abstractNumId w:val="27"/>
  </w:num>
  <w:num w:numId="37" w16cid:durableId="321086301">
    <w:abstractNumId w:val="22"/>
  </w:num>
  <w:num w:numId="38" w16cid:durableId="12269543">
    <w:abstractNumId w:val="44"/>
  </w:num>
  <w:num w:numId="39" w16cid:durableId="40469096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6"/>
  </w:num>
  <w:num w:numId="41" w16cid:durableId="1027565889">
    <w:abstractNumId w:val="11"/>
  </w:num>
  <w:num w:numId="42" w16cid:durableId="1764916477">
    <w:abstractNumId w:val="41"/>
  </w:num>
  <w:num w:numId="43" w16cid:durableId="915016783">
    <w:abstractNumId w:val="23"/>
  </w:num>
  <w:num w:numId="44" w16cid:durableId="219899247">
    <w:abstractNumId w:val="47"/>
  </w:num>
  <w:num w:numId="45" w16cid:durableId="1815835177">
    <w:abstractNumId w:val="2"/>
  </w:num>
  <w:num w:numId="46" w16cid:durableId="817724215">
    <w:abstractNumId w:val="18"/>
  </w:num>
  <w:num w:numId="47" w16cid:durableId="1998533543">
    <w:abstractNumId w:val="34"/>
  </w:num>
  <w:num w:numId="48" w16cid:durableId="1702706631">
    <w:abstractNumId w:val="10"/>
  </w:num>
  <w:num w:numId="49" w16cid:durableId="192849375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10BF0"/>
    <w:rsid w:val="00011787"/>
    <w:rsid w:val="00012D68"/>
    <w:rsid w:val="00014170"/>
    <w:rsid w:val="0002065D"/>
    <w:rsid w:val="0002585E"/>
    <w:rsid w:val="00025877"/>
    <w:rsid w:val="00034D75"/>
    <w:rsid w:val="00042684"/>
    <w:rsid w:val="000453A3"/>
    <w:rsid w:val="00050C90"/>
    <w:rsid w:val="000537F8"/>
    <w:rsid w:val="0005387B"/>
    <w:rsid w:val="000556E7"/>
    <w:rsid w:val="00060369"/>
    <w:rsid w:val="00076A2C"/>
    <w:rsid w:val="00083BEF"/>
    <w:rsid w:val="00085250"/>
    <w:rsid w:val="0009096B"/>
    <w:rsid w:val="000913F3"/>
    <w:rsid w:val="000A1423"/>
    <w:rsid w:val="000A235D"/>
    <w:rsid w:val="000B70A1"/>
    <w:rsid w:val="000C2215"/>
    <w:rsid w:val="000C2999"/>
    <w:rsid w:val="000D22A1"/>
    <w:rsid w:val="000D6CED"/>
    <w:rsid w:val="000E1F5E"/>
    <w:rsid w:val="000E47C3"/>
    <w:rsid w:val="000E7DDB"/>
    <w:rsid w:val="00102CF7"/>
    <w:rsid w:val="00105246"/>
    <w:rsid w:val="00112D2C"/>
    <w:rsid w:val="00122A74"/>
    <w:rsid w:val="00135399"/>
    <w:rsid w:val="0013752D"/>
    <w:rsid w:val="00144564"/>
    <w:rsid w:val="00152393"/>
    <w:rsid w:val="00152A2F"/>
    <w:rsid w:val="00153F10"/>
    <w:rsid w:val="00157D21"/>
    <w:rsid w:val="00157FFD"/>
    <w:rsid w:val="00160C7F"/>
    <w:rsid w:val="00162577"/>
    <w:rsid w:val="00163449"/>
    <w:rsid w:val="00180B03"/>
    <w:rsid w:val="0018783B"/>
    <w:rsid w:val="00190944"/>
    <w:rsid w:val="00193704"/>
    <w:rsid w:val="00193845"/>
    <w:rsid w:val="001A4397"/>
    <w:rsid w:val="001A7532"/>
    <w:rsid w:val="001B2EF3"/>
    <w:rsid w:val="001D004E"/>
    <w:rsid w:val="001D65BE"/>
    <w:rsid w:val="001D751B"/>
    <w:rsid w:val="001E06F6"/>
    <w:rsid w:val="001E1D4E"/>
    <w:rsid w:val="001E28DB"/>
    <w:rsid w:val="001E2BA8"/>
    <w:rsid w:val="001E426B"/>
    <w:rsid w:val="001E448A"/>
    <w:rsid w:val="001F655F"/>
    <w:rsid w:val="001F7D4E"/>
    <w:rsid w:val="00202221"/>
    <w:rsid w:val="00207C08"/>
    <w:rsid w:val="0022723B"/>
    <w:rsid w:val="0023533A"/>
    <w:rsid w:val="00235A5D"/>
    <w:rsid w:val="00237D3A"/>
    <w:rsid w:val="002467B7"/>
    <w:rsid w:val="002531E0"/>
    <w:rsid w:val="00255101"/>
    <w:rsid w:val="00266A47"/>
    <w:rsid w:val="00271BE5"/>
    <w:rsid w:val="00274E3F"/>
    <w:rsid w:val="002767C8"/>
    <w:rsid w:val="002A0170"/>
    <w:rsid w:val="002A1080"/>
    <w:rsid w:val="002A5256"/>
    <w:rsid w:val="002B318F"/>
    <w:rsid w:val="002C2BF1"/>
    <w:rsid w:val="002D4D46"/>
    <w:rsid w:val="002E2219"/>
    <w:rsid w:val="002E357F"/>
    <w:rsid w:val="002E498B"/>
    <w:rsid w:val="002F1789"/>
    <w:rsid w:val="003354B0"/>
    <w:rsid w:val="00336999"/>
    <w:rsid w:val="00340EC1"/>
    <w:rsid w:val="00373419"/>
    <w:rsid w:val="00380828"/>
    <w:rsid w:val="0038547C"/>
    <w:rsid w:val="003863B4"/>
    <w:rsid w:val="00393123"/>
    <w:rsid w:val="00396AC1"/>
    <w:rsid w:val="00397A5E"/>
    <w:rsid w:val="003A34D8"/>
    <w:rsid w:val="003B4A33"/>
    <w:rsid w:val="003B5517"/>
    <w:rsid w:val="003C2D86"/>
    <w:rsid w:val="003D035A"/>
    <w:rsid w:val="003D04ED"/>
    <w:rsid w:val="003D19BF"/>
    <w:rsid w:val="003D4188"/>
    <w:rsid w:val="003D6451"/>
    <w:rsid w:val="003D6594"/>
    <w:rsid w:val="003E1B96"/>
    <w:rsid w:val="003E5952"/>
    <w:rsid w:val="003E6C12"/>
    <w:rsid w:val="003F089C"/>
    <w:rsid w:val="003F0BBC"/>
    <w:rsid w:val="003F2C07"/>
    <w:rsid w:val="003F352A"/>
    <w:rsid w:val="003F549C"/>
    <w:rsid w:val="003F5D83"/>
    <w:rsid w:val="00410D7B"/>
    <w:rsid w:val="0041338D"/>
    <w:rsid w:val="00413950"/>
    <w:rsid w:val="00415D67"/>
    <w:rsid w:val="00421060"/>
    <w:rsid w:val="0042167D"/>
    <w:rsid w:val="00436D64"/>
    <w:rsid w:val="00441538"/>
    <w:rsid w:val="00442BD4"/>
    <w:rsid w:val="004433F3"/>
    <w:rsid w:val="004534F4"/>
    <w:rsid w:val="0047152B"/>
    <w:rsid w:val="00487CE0"/>
    <w:rsid w:val="004900F8"/>
    <w:rsid w:val="004910DC"/>
    <w:rsid w:val="00494D79"/>
    <w:rsid w:val="004A52E8"/>
    <w:rsid w:val="004B32E2"/>
    <w:rsid w:val="004C5B0C"/>
    <w:rsid w:val="004C7191"/>
    <w:rsid w:val="004E603B"/>
    <w:rsid w:val="004F2AE8"/>
    <w:rsid w:val="004F69BF"/>
    <w:rsid w:val="005334DE"/>
    <w:rsid w:val="00534BA3"/>
    <w:rsid w:val="00537D28"/>
    <w:rsid w:val="005505A0"/>
    <w:rsid w:val="00554330"/>
    <w:rsid w:val="00570324"/>
    <w:rsid w:val="005828BC"/>
    <w:rsid w:val="00596500"/>
    <w:rsid w:val="00596F2D"/>
    <w:rsid w:val="00597212"/>
    <w:rsid w:val="005A7A6C"/>
    <w:rsid w:val="005C1DDA"/>
    <w:rsid w:val="005C4DCE"/>
    <w:rsid w:val="005D21DC"/>
    <w:rsid w:val="005D721E"/>
    <w:rsid w:val="005E567C"/>
    <w:rsid w:val="005F467D"/>
    <w:rsid w:val="00606A26"/>
    <w:rsid w:val="00611FE3"/>
    <w:rsid w:val="0061311A"/>
    <w:rsid w:val="00614615"/>
    <w:rsid w:val="00621EF2"/>
    <w:rsid w:val="006268FB"/>
    <w:rsid w:val="006427C4"/>
    <w:rsid w:val="00644AE6"/>
    <w:rsid w:val="00670523"/>
    <w:rsid w:val="0067098D"/>
    <w:rsid w:val="006A0E19"/>
    <w:rsid w:val="006A4998"/>
    <w:rsid w:val="006A5C7F"/>
    <w:rsid w:val="006B0671"/>
    <w:rsid w:val="006B25DD"/>
    <w:rsid w:val="006B2AEC"/>
    <w:rsid w:val="006B3A7F"/>
    <w:rsid w:val="006C4E7F"/>
    <w:rsid w:val="006C7D32"/>
    <w:rsid w:val="006E19A5"/>
    <w:rsid w:val="006F1E79"/>
    <w:rsid w:val="006F3401"/>
    <w:rsid w:val="006F38B8"/>
    <w:rsid w:val="007006CF"/>
    <w:rsid w:val="00721D4D"/>
    <w:rsid w:val="00725212"/>
    <w:rsid w:val="00730765"/>
    <w:rsid w:val="00737C7F"/>
    <w:rsid w:val="0075439F"/>
    <w:rsid w:val="00757A67"/>
    <w:rsid w:val="00763179"/>
    <w:rsid w:val="007650D0"/>
    <w:rsid w:val="007653FC"/>
    <w:rsid w:val="00773CCA"/>
    <w:rsid w:val="007810AD"/>
    <w:rsid w:val="0079060D"/>
    <w:rsid w:val="007B558A"/>
    <w:rsid w:val="007B5736"/>
    <w:rsid w:val="007D0776"/>
    <w:rsid w:val="007F1A76"/>
    <w:rsid w:val="0080229D"/>
    <w:rsid w:val="00803307"/>
    <w:rsid w:val="00822BF4"/>
    <w:rsid w:val="00824A99"/>
    <w:rsid w:val="008270CE"/>
    <w:rsid w:val="008326D1"/>
    <w:rsid w:val="00836ED1"/>
    <w:rsid w:val="00842661"/>
    <w:rsid w:val="008454AE"/>
    <w:rsid w:val="00845DD7"/>
    <w:rsid w:val="00847B0E"/>
    <w:rsid w:val="008521CF"/>
    <w:rsid w:val="00857666"/>
    <w:rsid w:val="00860CD4"/>
    <w:rsid w:val="00871474"/>
    <w:rsid w:val="00874D2E"/>
    <w:rsid w:val="00884518"/>
    <w:rsid w:val="00895A79"/>
    <w:rsid w:val="00896821"/>
    <w:rsid w:val="00897705"/>
    <w:rsid w:val="008B3955"/>
    <w:rsid w:val="008B6732"/>
    <w:rsid w:val="008B726B"/>
    <w:rsid w:val="008C0BAB"/>
    <w:rsid w:val="008C2EBB"/>
    <w:rsid w:val="008C5374"/>
    <w:rsid w:val="008D2A8D"/>
    <w:rsid w:val="008D3D2A"/>
    <w:rsid w:val="008E40C3"/>
    <w:rsid w:val="008E4BD3"/>
    <w:rsid w:val="008F2967"/>
    <w:rsid w:val="008F7208"/>
    <w:rsid w:val="008F79F6"/>
    <w:rsid w:val="009019C4"/>
    <w:rsid w:val="009065E1"/>
    <w:rsid w:val="00907980"/>
    <w:rsid w:val="00914926"/>
    <w:rsid w:val="00914B6F"/>
    <w:rsid w:val="00926CDC"/>
    <w:rsid w:val="009604C4"/>
    <w:rsid w:val="00963243"/>
    <w:rsid w:val="009828E1"/>
    <w:rsid w:val="00987318"/>
    <w:rsid w:val="009942B9"/>
    <w:rsid w:val="00997EFB"/>
    <w:rsid w:val="009A4FC4"/>
    <w:rsid w:val="009B071D"/>
    <w:rsid w:val="009B229E"/>
    <w:rsid w:val="009B5F27"/>
    <w:rsid w:val="009B5FBB"/>
    <w:rsid w:val="009B75B5"/>
    <w:rsid w:val="009B78F5"/>
    <w:rsid w:val="009D3951"/>
    <w:rsid w:val="009D3C9E"/>
    <w:rsid w:val="009E4A19"/>
    <w:rsid w:val="009F46A7"/>
    <w:rsid w:val="00A20B81"/>
    <w:rsid w:val="00A269FC"/>
    <w:rsid w:val="00A41F27"/>
    <w:rsid w:val="00A41FF4"/>
    <w:rsid w:val="00A45034"/>
    <w:rsid w:val="00A4629A"/>
    <w:rsid w:val="00A52394"/>
    <w:rsid w:val="00A7041E"/>
    <w:rsid w:val="00A72C64"/>
    <w:rsid w:val="00A75500"/>
    <w:rsid w:val="00A77A50"/>
    <w:rsid w:val="00A9246F"/>
    <w:rsid w:val="00A97D90"/>
    <w:rsid w:val="00AA03A7"/>
    <w:rsid w:val="00AA110F"/>
    <w:rsid w:val="00AA1BE1"/>
    <w:rsid w:val="00AB3B6E"/>
    <w:rsid w:val="00AB52C9"/>
    <w:rsid w:val="00AB5E0B"/>
    <w:rsid w:val="00AB7E9E"/>
    <w:rsid w:val="00AD410B"/>
    <w:rsid w:val="00AD686E"/>
    <w:rsid w:val="00AE79C4"/>
    <w:rsid w:val="00AF4C76"/>
    <w:rsid w:val="00B02493"/>
    <w:rsid w:val="00B04CFD"/>
    <w:rsid w:val="00B04E44"/>
    <w:rsid w:val="00B14656"/>
    <w:rsid w:val="00B15647"/>
    <w:rsid w:val="00B27A2E"/>
    <w:rsid w:val="00B377DD"/>
    <w:rsid w:val="00B43688"/>
    <w:rsid w:val="00B555F5"/>
    <w:rsid w:val="00B61CC7"/>
    <w:rsid w:val="00B61EFB"/>
    <w:rsid w:val="00B63406"/>
    <w:rsid w:val="00B72C59"/>
    <w:rsid w:val="00B83785"/>
    <w:rsid w:val="00B84B18"/>
    <w:rsid w:val="00BA34BD"/>
    <w:rsid w:val="00BA3BCB"/>
    <w:rsid w:val="00BC0490"/>
    <w:rsid w:val="00BC20EA"/>
    <w:rsid w:val="00BC5BBF"/>
    <w:rsid w:val="00BD1191"/>
    <w:rsid w:val="00BD3076"/>
    <w:rsid w:val="00BD33F1"/>
    <w:rsid w:val="00BD5194"/>
    <w:rsid w:val="00BE2A1B"/>
    <w:rsid w:val="00BF25AC"/>
    <w:rsid w:val="00C076B3"/>
    <w:rsid w:val="00C2002E"/>
    <w:rsid w:val="00C22215"/>
    <w:rsid w:val="00C32A74"/>
    <w:rsid w:val="00C36F95"/>
    <w:rsid w:val="00C375AB"/>
    <w:rsid w:val="00C37E14"/>
    <w:rsid w:val="00C41DB5"/>
    <w:rsid w:val="00C426B5"/>
    <w:rsid w:val="00C5738B"/>
    <w:rsid w:val="00C64FAC"/>
    <w:rsid w:val="00C66936"/>
    <w:rsid w:val="00C675DF"/>
    <w:rsid w:val="00C72C30"/>
    <w:rsid w:val="00C72F9A"/>
    <w:rsid w:val="00C82F21"/>
    <w:rsid w:val="00C863E1"/>
    <w:rsid w:val="00C9133B"/>
    <w:rsid w:val="00C95D7E"/>
    <w:rsid w:val="00CA2AB9"/>
    <w:rsid w:val="00CA4DC1"/>
    <w:rsid w:val="00CB76A7"/>
    <w:rsid w:val="00CC080B"/>
    <w:rsid w:val="00CC2BA2"/>
    <w:rsid w:val="00CC3115"/>
    <w:rsid w:val="00CC4CC3"/>
    <w:rsid w:val="00CD0E0D"/>
    <w:rsid w:val="00CD62D7"/>
    <w:rsid w:val="00CE101B"/>
    <w:rsid w:val="00CF338B"/>
    <w:rsid w:val="00CF6BF8"/>
    <w:rsid w:val="00D13250"/>
    <w:rsid w:val="00D149DC"/>
    <w:rsid w:val="00D33AFD"/>
    <w:rsid w:val="00D47AB4"/>
    <w:rsid w:val="00D51DEF"/>
    <w:rsid w:val="00D52BCD"/>
    <w:rsid w:val="00D5315F"/>
    <w:rsid w:val="00D63F7D"/>
    <w:rsid w:val="00D66E84"/>
    <w:rsid w:val="00D82F75"/>
    <w:rsid w:val="00DA5AD7"/>
    <w:rsid w:val="00DA61E7"/>
    <w:rsid w:val="00DB3629"/>
    <w:rsid w:val="00DB5906"/>
    <w:rsid w:val="00DC0B39"/>
    <w:rsid w:val="00DC1C5B"/>
    <w:rsid w:val="00DC3391"/>
    <w:rsid w:val="00DC597E"/>
    <w:rsid w:val="00DC7C9D"/>
    <w:rsid w:val="00DD49EA"/>
    <w:rsid w:val="00DD7AF9"/>
    <w:rsid w:val="00DE0EBE"/>
    <w:rsid w:val="00DE3668"/>
    <w:rsid w:val="00E00CFF"/>
    <w:rsid w:val="00E13353"/>
    <w:rsid w:val="00E14735"/>
    <w:rsid w:val="00E2351C"/>
    <w:rsid w:val="00E3005E"/>
    <w:rsid w:val="00E31168"/>
    <w:rsid w:val="00E325D0"/>
    <w:rsid w:val="00E34060"/>
    <w:rsid w:val="00E42ABB"/>
    <w:rsid w:val="00E44228"/>
    <w:rsid w:val="00E45E99"/>
    <w:rsid w:val="00E4600F"/>
    <w:rsid w:val="00E54748"/>
    <w:rsid w:val="00E562E8"/>
    <w:rsid w:val="00E603DB"/>
    <w:rsid w:val="00EA76EB"/>
    <w:rsid w:val="00EC336D"/>
    <w:rsid w:val="00EC3E7E"/>
    <w:rsid w:val="00EC593C"/>
    <w:rsid w:val="00EC595A"/>
    <w:rsid w:val="00ED7559"/>
    <w:rsid w:val="00EF12E2"/>
    <w:rsid w:val="00F0098B"/>
    <w:rsid w:val="00F05119"/>
    <w:rsid w:val="00F05320"/>
    <w:rsid w:val="00F10992"/>
    <w:rsid w:val="00F15647"/>
    <w:rsid w:val="00F1626E"/>
    <w:rsid w:val="00F163D9"/>
    <w:rsid w:val="00F179C6"/>
    <w:rsid w:val="00F27C77"/>
    <w:rsid w:val="00F321C2"/>
    <w:rsid w:val="00F4427C"/>
    <w:rsid w:val="00F45D9D"/>
    <w:rsid w:val="00F545E7"/>
    <w:rsid w:val="00F608FE"/>
    <w:rsid w:val="00F6588C"/>
    <w:rsid w:val="00F7035E"/>
    <w:rsid w:val="00F81E52"/>
    <w:rsid w:val="00F82665"/>
    <w:rsid w:val="00F84A7A"/>
    <w:rsid w:val="00F87C86"/>
    <w:rsid w:val="00F96BB1"/>
    <w:rsid w:val="00F96D44"/>
    <w:rsid w:val="00FA05D0"/>
    <w:rsid w:val="00FA09F6"/>
    <w:rsid w:val="00FA325E"/>
    <w:rsid w:val="00FA5140"/>
    <w:rsid w:val="00FA7312"/>
    <w:rsid w:val="00FB074D"/>
    <w:rsid w:val="00FB75DB"/>
    <w:rsid w:val="00FB7A93"/>
    <w:rsid w:val="00FC1D40"/>
    <w:rsid w:val="00FC2BFC"/>
    <w:rsid w:val="00FC5466"/>
    <w:rsid w:val="00FC75C2"/>
    <w:rsid w:val="00FD6003"/>
    <w:rsid w:val="00FE0688"/>
    <w:rsid w:val="00FE57CB"/>
    <w:rsid w:val="00FE59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 w:type="paragraph" w:customStyle="1" w:styleId="Sraopastraipa1">
    <w:name w:val="Sąrašo pastraipa1"/>
    <w:basedOn w:val="prastasis"/>
    <w:qFormat/>
    <w:rsid w:val="00C95D7E"/>
    <w:pPr>
      <w:spacing w:after="0" w:line="240" w:lineRule="auto"/>
      <w:ind w:left="720"/>
    </w:pPr>
    <w:rPr>
      <w:rFonts w:ascii="Times New Roman" w:eastAsia="Times New Roman" w:hAnsi="Times New Roman" w:cs="Times New Roman"/>
      <w:sz w:val="20"/>
      <w:szCs w:val="20"/>
    </w:rPr>
  </w:style>
  <w:style w:type="table" w:customStyle="1" w:styleId="Lentelstinklelis11">
    <w:name w:val="Lentelės tinklelis11"/>
    <w:basedOn w:val="prastojilentel"/>
    <w:next w:val="Lentelstinklelis"/>
    <w:uiPriority w:val="39"/>
    <w:rsid w:val="00F96BB1"/>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085250"/>
    <w:pPr>
      <w:spacing w:line="240" w:lineRule="auto"/>
      <w:jc w:val="left"/>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image" Target="media/image1.wmf"/><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https://ec.europa.eu/tools/ecertis/" TargetMode="External"/><Relationship Id="rId20" Type="http://schemas.openxmlformats.org/officeDocument/2006/relationships/hyperlink" Target="https://www.registrucentras.lt/jar/p/index.ph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bis.nbfc.lt"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ebvpd.eviesiejipirkimai.lt/espd-web/"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hyperlink" Target="https://www.e-tar.lt/portal/lt/legalAct/41e131d07ada11edbc04912defe897d1" TargetMode="Externa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mailto:administracija@palanga.lt" TargetMode="Externa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289</TotalTime>
  <Pages>35</Pages>
  <Words>35125</Words>
  <Characters>20022</Characters>
  <Application>Microsoft Office Word</Application>
  <DocSecurity>0</DocSecurity>
  <Lines>166</Lines>
  <Paragraphs>110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576</cp:revision>
  <dcterms:created xsi:type="dcterms:W3CDTF">2024-12-05T07:40:00Z</dcterms:created>
  <dcterms:modified xsi:type="dcterms:W3CDTF">2025-03-12T13:32:00Z</dcterms:modified>
</cp:coreProperties>
</file>